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0051110" w:displacedByCustomXml="next"/>
    <w:sdt>
      <w:sdtPr>
        <w:id w:val="578952514"/>
        <w:docPartObj>
          <w:docPartGallery w:val="Cover Pages"/>
          <w:docPartUnique/>
        </w:docPartObj>
      </w:sdtPr>
      <w:sdtEndPr>
        <w:rPr>
          <w:b/>
          <w:sz w:val="28"/>
          <w:szCs w:val="28"/>
        </w:rPr>
      </w:sdtEndPr>
      <w:sdtContent>
        <w:p w14:paraId="6BA4CB99" w14:textId="14DEC6B1" w:rsidR="00CF1A0F" w:rsidRDefault="00CF1A0F"/>
        <w:p w14:paraId="4D09F3AA" w14:textId="0E687176" w:rsidR="00CF1A0F" w:rsidRDefault="00CF1A0F">
          <w:pPr>
            <w:rPr>
              <w:b/>
              <w:sz w:val="28"/>
              <w:szCs w:val="28"/>
            </w:rPr>
          </w:pPr>
          <w:r>
            <w:rPr>
              <w:noProof/>
            </w:rPr>
            <mc:AlternateContent>
              <mc:Choice Requires="wps">
                <w:drawing>
                  <wp:anchor distT="0" distB="0" distL="182880" distR="182880" simplePos="0" relativeHeight="251662336" behindDoc="0" locked="0" layoutInCell="1" allowOverlap="1" wp14:anchorId="6C109626" wp14:editId="4E214081">
                    <wp:simplePos x="0" y="0"/>
                    <wp:positionH relativeFrom="margin">
                      <wp:posOffset>680085</wp:posOffset>
                    </wp:positionH>
                    <wp:positionV relativeFrom="page">
                      <wp:posOffset>3267075</wp:posOffset>
                    </wp:positionV>
                    <wp:extent cx="8039100" cy="6720840"/>
                    <wp:effectExtent l="0" t="0" r="0" b="0"/>
                    <wp:wrapSquare wrapText="bothSides"/>
                    <wp:docPr id="131" name="Textfeld 126"/>
                    <wp:cNvGraphicFramePr/>
                    <a:graphic xmlns:a="http://schemas.openxmlformats.org/drawingml/2006/main">
                      <a:graphicData uri="http://schemas.microsoft.com/office/word/2010/wordprocessingShape">
                        <wps:wsp>
                          <wps:cNvSpPr txBox="1"/>
                          <wps:spPr>
                            <a:xfrm>
                              <a:off x="0" y="0"/>
                              <a:ext cx="80391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73B0F" w14:textId="77777777" w:rsidR="00554826" w:rsidRPr="00554826" w:rsidRDefault="00554826" w:rsidP="00554826">
                                <w:pPr>
                                  <w:pStyle w:val="KeinLeerraum"/>
                                  <w:spacing w:before="40" w:after="560" w:line="216" w:lineRule="auto"/>
                                  <w:rPr>
                                    <w:rFonts w:ascii="IBM Plex Sans SemiBold" w:hAnsi="IBM Plex Sans SemiBold"/>
                                    <w:color w:val="000000" w:themeColor="text1"/>
                                    <w:sz w:val="72"/>
                                    <w:szCs w:val="72"/>
                                  </w:rPr>
                                </w:pPr>
                                <w:proofErr w:type="spellStart"/>
                                <w:r w:rsidRPr="00554826">
                                  <w:rPr>
                                    <w:rFonts w:ascii="IBM Plex Sans SemiBold" w:hAnsi="IBM Plex Sans SemiBold"/>
                                    <w:color w:val="000000" w:themeColor="text1"/>
                                    <w:sz w:val="72"/>
                                    <w:szCs w:val="72"/>
                                  </w:rPr>
                                  <w:t>Invite</w:t>
                                </w:r>
                                <w:proofErr w:type="spellEnd"/>
                                <w:r w:rsidRPr="00554826">
                                  <w:rPr>
                                    <w:rFonts w:ascii="IBM Plex Sans SemiBold" w:hAnsi="IBM Plex Sans SemiBold"/>
                                    <w:color w:val="000000" w:themeColor="text1"/>
                                    <w:sz w:val="72"/>
                                    <w:szCs w:val="72"/>
                                  </w:rPr>
                                  <w:t xml:space="preserve"> KI – Kurseinheit zu generativer KI und wissenschaftlichem Schreiben</w:t>
                                </w:r>
                              </w:p>
                              <w:sdt>
                                <w:sdtPr>
                                  <w:rPr>
                                    <w:rFonts w:ascii="IBM Plex Sans" w:hAnsi="IBM Plex Sans"/>
                                    <w:color w:val="000000" w:themeColor="text1"/>
                                    <w:sz w:val="28"/>
                                    <w:szCs w:val="28"/>
                                  </w:rPr>
                                  <w:alias w:val="Unt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C843B24" w14:textId="6B616525" w:rsidR="00CF1A0F" w:rsidRPr="00C71803" w:rsidRDefault="00CF1A0F" w:rsidP="00554826">
                                    <w:pPr>
                                      <w:pStyle w:val="KeinLeerraum"/>
                                      <w:spacing w:before="40" w:after="560" w:line="216" w:lineRule="auto"/>
                                      <w:rPr>
                                        <w:rFonts w:ascii="IBM Plex Sans" w:hAnsi="IBM Plex Sans"/>
                                        <w:color w:val="000000" w:themeColor="text1"/>
                                        <w:sz w:val="28"/>
                                        <w:szCs w:val="28"/>
                                      </w:rPr>
                                    </w:pPr>
                                    <w:r w:rsidRPr="00C71803">
                                      <w:rPr>
                                        <w:rFonts w:ascii="IBM Plex Sans" w:hAnsi="IBM Plex Sans"/>
                                        <w:color w:val="000000" w:themeColor="text1"/>
                                        <w:sz w:val="28"/>
                                        <w:szCs w:val="28"/>
                                      </w:rPr>
                                      <w:t>A</w:t>
                                    </w:r>
                                    <w:r w:rsidR="00C71803" w:rsidRPr="00C71803">
                                      <w:rPr>
                                        <w:rFonts w:ascii="IBM Plex Sans" w:hAnsi="IBM Plex Sans"/>
                                        <w:color w:val="000000" w:themeColor="text1"/>
                                        <w:sz w:val="28"/>
                                        <w:szCs w:val="28"/>
                                      </w:rPr>
                                      <w:t>utorinnen</w:t>
                                    </w:r>
                                    <w:r w:rsidRPr="00C71803">
                                      <w:rPr>
                                        <w:rFonts w:ascii="IBM Plex Sans" w:hAnsi="IBM Plex Sans"/>
                                        <w:color w:val="000000" w:themeColor="text1"/>
                                        <w:sz w:val="28"/>
                                        <w:szCs w:val="28"/>
                                      </w:rPr>
                                      <w:t>: Dorothea Warneck &amp; Martina Gerhardt</w:t>
                                    </w:r>
                                    <w:r w:rsidR="006F0CE0">
                                      <w:rPr>
                                        <w:rFonts w:ascii="IBM Plex Sans" w:hAnsi="IBM Plex Sans"/>
                                        <w:color w:val="000000" w:themeColor="text1"/>
                                        <w:sz w:val="28"/>
                                        <w:szCs w:val="28"/>
                                      </w:rPr>
                                      <w:t xml:space="preserve"> (eTeach-Netzwerk Thüringen)</w:t>
                                    </w:r>
                                  </w:p>
                                </w:sdtContent>
                              </w:sdt>
                              <w:p w14:paraId="07DD9F4F" w14:textId="28B946B8" w:rsidR="00CF1A0F" w:rsidRPr="00CF1A0F" w:rsidRDefault="00CF1A0F">
                                <w:pPr>
                                  <w:pStyle w:val="KeinLeerraum"/>
                                  <w:spacing w:before="80" w:after="40"/>
                                  <w:rPr>
                                    <w:caps/>
                                    <w:color w:val="7030A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C109626" id="_x0000_t202" coordsize="21600,21600" o:spt="202" path="m,l,21600r21600,l21600,xe">
                    <v:stroke joinstyle="miter"/>
                    <v:path gradientshapeok="t" o:connecttype="rect"/>
                  </v:shapetype>
                  <v:shape id="Textfeld 126" o:spid="_x0000_s1026" type="#_x0000_t202" style="position:absolute;margin-left:53.55pt;margin-top:257.25pt;width:633pt;height:529.2pt;z-index:251662336;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" filled="f" stroked="f" strokeweight=".5pt">
                    <v:textbox style="mso-fit-shape-to-text:t" inset="0,0,0,0">
                      <w:txbxContent>
                        <w:p w14:paraId="17B73B0F" w14:textId="77777777" w:rsidR="00554826" w:rsidRPr="00554826" w:rsidRDefault="00554826" w:rsidP="00554826">
                          <w:pPr>
                            <w:pStyle w:val="KeinLeerraum"/>
                            <w:spacing w:before="40" w:after="560" w:line="216" w:lineRule="auto"/>
                            <w:rPr>
                              <w:rFonts w:ascii="IBM Plex Sans SemiBold" w:hAnsi="IBM Plex Sans SemiBold"/>
                              <w:color w:val="000000" w:themeColor="text1"/>
                              <w:sz w:val="72"/>
                              <w:szCs w:val="72"/>
                            </w:rPr>
                          </w:pPr>
                          <w:proofErr w:type="spellStart"/>
                          <w:r w:rsidRPr="00554826">
                            <w:rPr>
                              <w:rFonts w:ascii="IBM Plex Sans SemiBold" w:hAnsi="IBM Plex Sans SemiBold"/>
                              <w:color w:val="000000" w:themeColor="text1"/>
                              <w:sz w:val="72"/>
                              <w:szCs w:val="72"/>
                            </w:rPr>
                            <w:t>Invite</w:t>
                          </w:r>
                          <w:proofErr w:type="spellEnd"/>
                          <w:r w:rsidRPr="00554826">
                            <w:rPr>
                              <w:rFonts w:ascii="IBM Plex Sans SemiBold" w:hAnsi="IBM Plex Sans SemiBold"/>
                              <w:color w:val="000000" w:themeColor="text1"/>
                              <w:sz w:val="72"/>
                              <w:szCs w:val="72"/>
                            </w:rPr>
                            <w:t xml:space="preserve"> KI – Kurseinheit zu generativer KI und wissenschaftlichem Schreiben</w:t>
                          </w:r>
                        </w:p>
                        <w:sdt>
                          <w:sdtPr>
                            <w:rPr>
                              <w:rFonts w:ascii="IBM Plex Sans" w:hAnsi="IBM Plex Sans"/>
                              <w:color w:val="000000" w:themeColor="text1"/>
                              <w:sz w:val="28"/>
                              <w:szCs w:val="28"/>
                            </w:rPr>
                            <w:alias w:val="Unt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C843B24" w14:textId="6B616525" w:rsidR="00CF1A0F" w:rsidRPr="00C71803" w:rsidRDefault="00CF1A0F" w:rsidP="00554826">
                              <w:pPr>
                                <w:pStyle w:val="KeinLeerraum"/>
                                <w:spacing w:before="40" w:after="560" w:line="216" w:lineRule="auto"/>
                                <w:rPr>
                                  <w:rFonts w:ascii="IBM Plex Sans" w:hAnsi="IBM Plex Sans"/>
                                  <w:color w:val="000000" w:themeColor="text1"/>
                                  <w:sz w:val="28"/>
                                  <w:szCs w:val="28"/>
                                </w:rPr>
                              </w:pPr>
                              <w:r w:rsidRPr="00C71803">
                                <w:rPr>
                                  <w:rFonts w:ascii="IBM Plex Sans" w:hAnsi="IBM Plex Sans"/>
                                  <w:color w:val="000000" w:themeColor="text1"/>
                                  <w:sz w:val="28"/>
                                  <w:szCs w:val="28"/>
                                </w:rPr>
                                <w:t>A</w:t>
                              </w:r>
                              <w:r w:rsidR="00C71803" w:rsidRPr="00C71803">
                                <w:rPr>
                                  <w:rFonts w:ascii="IBM Plex Sans" w:hAnsi="IBM Plex Sans"/>
                                  <w:color w:val="000000" w:themeColor="text1"/>
                                  <w:sz w:val="28"/>
                                  <w:szCs w:val="28"/>
                                </w:rPr>
                                <w:t>utorinnen</w:t>
                              </w:r>
                              <w:r w:rsidRPr="00C71803">
                                <w:rPr>
                                  <w:rFonts w:ascii="IBM Plex Sans" w:hAnsi="IBM Plex Sans"/>
                                  <w:color w:val="000000" w:themeColor="text1"/>
                                  <w:sz w:val="28"/>
                                  <w:szCs w:val="28"/>
                                </w:rPr>
                                <w:t>: Dorothea Warneck &amp; Martina Gerhardt</w:t>
                              </w:r>
                              <w:r w:rsidR="006F0CE0">
                                <w:rPr>
                                  <w:rFonts w:ascii="IBM Plex Sans" w:hAnsi="IBM Plex Sans"/>
                                  <w:color w:val="000000" w:themeColor="text1"/>
                                  <w:sz w:val="28"/>
                                  <w:szCs w:val="28"/>
                                </w:rPr>
                                <w:t xml:space="preserve"> (eTeach-Netzwerk Thüringen)</w:t>
                              </w:r>
                            </w:p>
                          </w:sdtContent>
                        </w:sdt>
                        <w:p w14:paraId="07DD9F4F" w14:textId="28B946B8" w:rsidR="00CF1A0F" w:rsidRPr="00CF1A0F" w:rsidRDefault="00CF1A0F">
                          <w:pPr>
                            <w:pStyle w:val="KeinLeerraum"/>
                            <w:spacing w:before="80" w:after="40"/>
                            <w:rPr>
                              <w:caps/>
                              <w:color w:val="7030A0"/>
                              <w:sz w:val="24"/>
                              <w:szCs w:val="24"/>
                            </w:rPr>
                          </w:pPr>
                        </w:p>
                      </w:txbxContent>
                    </v:textbox>
                    <w10:wrap type="square" anchorx="margin" anchory="page"/>
                  </v:shape>
                </w:pict>
              </mc:Fallback>
            </mc:AlternateContent>
          </w:r>
          <w:r>
            <w:rPr>
              <w:b/>
              <w:sz w:val="28"/>
              <w:szCs w:val="28"/>
            </w:rPr>
            <w:br w:type="page"/>
          </w:r>
        </w:p>
      </w:sdtContent>
    </w:sdt>
    <w:bookmarkEnd w:id="0"/>
    <w:p w14:paraId="1371F43E" w14:textId="77777777" w:rsidR="00F43084" w:rsidRDefault="00F43084" w:rsidP="004E0F4F">
      <w:pPr>
        <w:pStyle w:val="berschrift4"/>
      </w:pPr>
    </w:p>
    <w:p w14:paraId="5E5A2A81" w14:textId="7491AB9F" w:rsidR="00675677" w:rsidRPr="00675677" w:rsidRDefault="00165FB7" w:rsidP="004E0F4F">
      <w:pPr>
        <w:pStyle w:val="berschrift4"/>
      </w:pPr>
      <w:r w:rsidRPr="009E4831">
        <w:t>Inhaltsverzeichnis</w:t>
      </w:r>
    </w:p>
    <w:p w14:paraId="0E98EBA8" w14:textId="77777777" w:rsidR="004E0F4F" w:rsidRDefault="004E0F4F" w:rsidP="004E0F4F"/>
    <w:p w14:paraId="7C51386D" w14:textId="1CC160F7" w:rsidR="00526C4C" w:rsidRDefault="00526C4C" w:rsidP="004E0F4F">
      <w:pPr>
        <w:rPr>
          <w:b/>
          <w:bCs/>
        </w:rPr>
      </w:pPr>
      <w:r w:rsidRPr="00B54F0A">
        <w:t>Ziele des Modulhandbuchs</w:t>
      </w:r>
      <w:r w:rsidR="004E0F4F">
        <w:t xml:space="preserve"> …………………………………</w:t>
      </w:r>
      <w:r w:rsidR="00B24EE6">
        <w:t>…………………………………</w:t>
      </w:r>
      <w:proofErr w:type="gramStart"/>
      <w:r w:rsidR="00B24EE6">
        <w:t>……</w:t>
      </w:r>
      <w:r w:rsidR="0072746C">
        <w:t>.</w:t>
      </w:r>
      <w:proofErr w:type="gramEnd"/>
      <w:r w:rsidR="00B24EE6">
        <w:t>…</w:t>
      </w:r>
      <w:r w:rsidR="004E0F4F">
        <w:t>….  0</w:t>
      </w:r>
      <w:r w:rsidR="0001207C">
        <w:t>1</w:t>
      </w:r>
    </w:p>
    <w:p w14:paraId="36012984" w14:textId="1036D7D7" w:rsidR="00B54F0A" w:rsidRDefault="006F0CE0" w:rsidP="004E0F4F">
      <w:r w:rsidRPr="006F0CE0">
        <w:t>Hinweise zur Vorbereitung</w:t>
      </w:r>
      <w:r w:rsidR="004E0F4F">
        <w:t xml:space="preserve"> …………………</w:t>
      </w:r>
      <w:r w:rsidR="00B24EE6">
        <w:t>…………………………………………</w:t>
      </w:r>
      <w:r w:rsidR="004E0F4F">
        <w:t>…………</w:t>
      </w:r>
      <w:proofErr w:type="gramStart"/>
      <w:r w:rsidR="004E0F4F">
        <w:t>……</w:t>
      </w:r>
      <w:r w:rsidR="0072746C">
        <w:t>.</w:t>
      </w:r>
      <w:proofErr w:type="gramEnd"/>
      <w:r w:rsidR="0001207C">
        <w:t>.</w:t>
      </w:r>
      <w:r w:rsidR="004E0F4F">
        <w:t>….  03</w:t>
      </w:r>
    </w:p>
    <w:p w14:paraId="4110666C" w14:textId="77777777" w:rsidR="004E0F4F" w:rsidRPr="006F0CE0" w:rsidRDefault="004E0F4F" w:rsidP="004E0F4F">
      <w:pPr>
        <w:rPr>
          <w:b/>
          <w:bCs/>
        </w:rPr>
      </w:pPr>
    </w:p>
    <w:p w14:paraId="50CF951E" w14:textId="718FD592" w:rsidR="00B54F0A" w:rsidRPr="00B54F0A" w:rsidRDefault="00B54F0A" w:rsidP="004E0F4F">
      <w:pPr>
        <w:pStyle w:val="berschrift6"/>
      </w:pPr>
      <w:r w:rsidRPr="00B54F0A">
        <w:t>Inhalte Modulhandbuch</w:t>
      </w:r>
    </w:p>
    <w:p w14:paraId="7D9F1484" w14:textId="65F6E627" w:rsidR="00415E15" w:rsidRPr="00B54F0A" w:rsidRDefault="00415E15" w:rsidP="004E0F4F">
      <w:pPr>
        <w:rPr>
          <w:b/>
          <w:bCs/>
        </w:rPr>
      </w:pPr>
      <w:r w:rsidRPr="00B54F0A">
        <w:t xml:space="preserve">01 </w:t>
      </w:r>
      <w:r w:rsidRPr="00B54F0A">
        <w:tab/>
        <w:t>Begrüßung &amp; interaktiver Einstieg</w:t>
      </w:r>
      <w:r w:rsidR="00BA3B84" w:rsidRPr="00B54F0A">
        <w:t xml:space="preserve"> ……</w:t>
      </w:r>
      <w:r w:rsidR="004E0F4F">
        <w:t>……</w:t>
      </w:r>
      <w:r w:rsidR="00B24EE6">
        <w:t>………………………………………</w:t>
      </w:r>
      <w:proofErr w:type="gramStart"/>
      <w:r w:rsidR="00B24EE6">
        <w:t>…</w:t>
      </w:r>
      <w:r w:rsidR="00F50016">
        <w:t>…</w:t>
      </w:r>
      <w:r w:rsidR="00DC4568">
        <w:t>.</w:t>
      </w:r>
      <w:proofErr w:type="gramEnd"/>
      <w:r w:rsidR="0072746C">
        <w:t>.</w:t>
      </w:r>
      <w:r w:rsidR="004E0F4F">
        <w:t>…..</w:t>
      </w:r>
      <w:r w:rsidR="00BA3B84" w:rsidRPr="00B54F0A">
        <w:t xml:space="preserve"> </w:t>
      </w:r>
      <w:r w:rsidR="004E0F4F">
        <w:t>04</w:t>
      </w:r>
    </w:p>
    <w:p w14:paraId="5AE30303" w14:textId="48313C01" w:rsidR="00415E15" w:rsidRPr="00B54F0A" w:rsidRDefault="00415E15" w:rsidP="004E0F4F">
      <w:pPr>
        <w:rPr>
          <w:b/>
          <w:bCs/>
        </w:rPr>
      </w:pPr>
      <w:r w:rsidRPr="00B54F0A">
        <w:t xml:space="preserve">02 </w:t>
      </w:r>
      <w:r w:rsidRPr="00B54F0A">
        <w:tab/>
        <w:t>Grundlagen &amp; Begriffe (Variante 1 und Variante 2)</w:t>
      </w:r>
      <w:r w:rsidR="00BA3B84" w:rsidRPr="00B54F0A">
        <w:t xml:space="preserve"> …</w:t>
      </w:r>
      <w:r w:rsidR="00B24EE6">
        <w:t>…………………</w:t>
      </w:r>
      <w:proofErr w:type="gramStart"/>
      <w:r w:rsidR="00B24EE6">
        <w:t>……</w:t>
      </w:r>
      <w:r w:rsidR="0072746C">
        <w:t>.</w:t>
      </w:r>
      <w:proofErr w:type="gramEnd"/>
      <w:r w:rsidR="00B24EE6">
        <w:t>………</w:t>
      </w:r>
      <w:r w:rsidR="00BA3B84" w:rsidRPr="00B54F0A">
        <w:t xml:space="preserve">… </w:t>
      </w:r>
      <w:r w:rsidR="00FE3850">
        <w:t>05</w:t>
      </w:r>
    </w:p>
    <w:p w14:paraId="51F77C0E" w14:textId="5000D554" w:rsidR="00415E15" w:rsidRPr="00B54F0A" w:rsidRDefault="00415E15" w:rsidP="004E0F4F">
      <w:pPr>
        <w:rPr>
          <w:b/>
          <w:bCs/>
        </w:rPr>
      </w:pPr>
      <w:r w:rsidRPr="00B54F0A">
        <w:t xml:space="preserve">03 </w:t>
      </w:r>
      <w:r w:rsidRPr="00B54F0A">
        <w:tab/>
        <w:t>Ethische &amp; ökologische Herausforderungen</w:t>
      </w:r>
      <w:r w:rsidR="00F31625">
        <w:t xml:space="preserve"> …</w:t>
      </w:r>
      <w:r w:rsidR="00B24EE6">
        <w:t>……………………………</w:t>
      </w:r>
      <w:proofErr w:type="gramStart"/>
      <w:r w:rsidR="00B24EE6">
        <w:t>……</w:t>
      </w:r>
      <w:r w:rsidR="0072746C">
        <w:t>.</w:t>
      </w:r>
      <w:proofErr w:type="gramEnd"/>
      <w:r w:rsidR="00B24EE6">
        <w:t>…</w:t>
      </w:r>
      <w:r w:rsidR="00F31625">
        <w:t>…….</w:t>
      </w:r>
      <w:r w:rsidR="002D55DF">
        <w:t xml:space="preserve">  2</w:t>
      </w:r>
      <w:r w:rsidR="00A62229">
        <w:t>4</w:t>
      </w:r>
    </w:p>
    <w:p w14:paraId="1E5F097E" w14:textId="2A0969D2" w:rsidR="00415E15" w:rsidRPr="00B54F0A" w:rsidRDefault="00415E15" w:rsidP="004E0F4F">
      <w:pPr>
        <w:rPr>
          <w:b/>
          <w:bCs/>
        </w:rPr>
      </w:pPr>
      <w:r w:rsidRPr="00B54F0A">
        <w:t xml:space="preserve">04 </w:t>
      </w:r>
      <w:r w:rsidRPr="00B54F0A">
        <w:tab/>
        <w:t>Generative KI &amp; wissenschaftliches Arbeiten</w:t>
      </w:r>
      <w:r w:rsidR="00F31625">
        <w:t xml:space="preserve"> </w:t>
      </w:r>
      <w:r w:rsidR="00B24EE6">
        <w:t>……………………………</w:t>
      </w:r>
      <w:proofErr w:type="gramStart"/>
      <w:r w:rsidR="00B24EE6">
        <w:t>……</w:t>
      </w:r>
      <w:r w:rsidR="0072746C">
        <w:t>.</w:t>
      </w:r>
      <w:proofErr w:type="gramEnd"/>
      <w:r w:rsidR="00B24EE6">
        <w:t>……</w:t>
      </w:r>
      <w:r w:rsidR="00F31625">
        <w:t>…..</w:t>
      </w:r>
      <w:r w:rsidR="00D01938">
        <w:t xml:space="preserve">  </w:t>
      </w:r>
      <w:r w:rsidR="00397906">
        <w:t>27</w:t>
      </w:r>
    </w:p>
    <w:p w14:paraId="3EFBE989" w14:textId="462D6D3D" w:rsidR="00415E15" w:rsidRPr="00B54F0A" w:rsidRDefault="00415E15" w:rsidP="004E0F4F">
      <w:pPr>
        <w:rPr>
          <w:b/>
          <w:bCs/>
          <w:i/>
        </w:rPr>
      </w:pPr>
      <w:r w:rsidRPr="00B54F0A">
        <w:rPr>
          <w:i/>
        </w:rPr>
        <w:t>05</w:t>
      </w:r>
      <w:r w:rsidRPr="00B54F0A">
        <w:rPr>
          <w:i/>
        </w:rPr>
        <w:tab/>
        <w:t xml:space="preserve"> Hands on ChatGPT: seminarbezogene praktische Aufgabe (fakultativ)</w:t>
      </w:r>
      <w:proofErr w:type="gramStart"/>
      <w:r w:rsidR="00F31625">
        <w:rPr>
          <w:i/>
        </w:rPr>
        <w:t xml:space="preserve"> …</w:t>
      </w:r>
      <w:r w:rsidR="0072746C">
        <w:rPr>
          <w:i/>
        </w:rPr>
        <w:t>.</w:t>
      </w:r>
      <w:proofErr w:type="gramEnd"/>
      <w:r w:rsidR="00B24EE6">
        <w:rPr>
          <w:i/>
        </w:rPr>
        <w:t>…</w:t>
      </w:r>
      <w:r w:rsidR="00F31625">
        <w:rPr>
          <w:i/>
        </w:rPr>
        <w:t>….</w:t>
      </w:r>
      <w:r w:rsidR="002D55DF">
        <w:rPr>
          <w:i/>
        </w:rPr>
        <w:t xml:space="preserve">  3</w:t>
      </w:r>
      <w:r w:rsidR="00397906">
        <w:rPr>
          <w:i/>
        </w:rPr>
        <w:t>1</w:t>
      </w:r>
    </w:p>
    <w:p w14:paraId="4FDE5959" w14:textId="59558AC0" w:rsidR="00B54F0A" w:rsidRPr="00B54F0A" w:rsidRDefault="00415E15" w:rsidP="004E0F4F">
      <w:pPr>
        <w:rPr>
          <w:b/>
          <w:bCs/>
        </w:rPr>
      </w:pPr>
      <w:r w:rsidRPr="00B54F0A">
        <w:t xml:space="preserve">06 </w:t>
      </w:r>
      <w:r w:rsidRPr="00B54F0A">
        <w:tab/>
        <w:t>Fragen &amp; Abschluss</w:t>
      </w:r>
      <w:r w:rsidR="00F31625">
        <w:t xml:space="preserve"> …</w:t>
      </w:r>
      <w:r w:rsidR="00B24EE6">
        <w:t>……………………………………………………………</w:t>
      </w:r>
      <w:r w:rsidR="00F50016">
        <w:t>…</w:t>
      </w:r>
      <w:r w:rsidR="00B24EE6">
        <w:t>……</w:t>
      </w:r>
      <w:proofErr w:type="gramStart"/>
      <w:r w:rsidR="00B24EE6">
        <w:t>…….</w:t>
      </w:r>
      <w:proofErr w:type="gramEnd"/>
      <w:r w:rsidR="00F31625">
        <w:t>….</w:t>
      </w:r>
      <w:r w:rsidR="000D6EBA">
        <w:t xml:space="preserve">  3</w:t>
      </w:r>
      <w:r w:rsidR="0072746C">
        <w:t>3</w:t>
      </w:r>
    </w:p>
    <w:p w14:paraId="6EE4A01E" w14:textId="77777777" w:rsidR="004E0F4F" w:rsidRDefault="004E0F4F" w:rsidP="004E0F4F"/>
    <w:p w14:paraId="6134502F" w14:textId="2C58EB72" w:rsidR="00CF0F8E" w:rsidRDefault="00675677" w:rsidP="004E0F4F">
      <w:r w:rsidRPr="00B54F0A">
        <w:t>Literatur und Links</w:t>
      </w:r>
      <w:r w:rsidR="00F31625">
        <w:t xml:space="preserve"> ………</w:t>
      </w:r>
      <w:r w:rsidR="00B24EE6">
        <w:t>………………………………</w:t>
      </w:r>
      <w:proofErr w:type="gramStart"/>
      <w:r w:rsidR="00B24EE6">
        <w:t>……</w:t>
      </w:r>
      <w:r w:rsidR="00F50016">
        <w:t>.</w:t>
      </w:r>
      <w:proofErr w:type="gramEnd"/>
      <w:r w:rsidR="00B24EE6">
        <w:t>……………………………</w:t>
      </w:r>
      <w:r w:rsidR="00F50016">
        <w:t>..</w:t>
      </w:r>
      <w:r w:rsidR="0072746C">
        <w:t>.</w:t>
      </w:r>
      <w:r w:rsidR="00B24EE6">
        <w:t>…………..</w:t>
      </w:r>
      <w:r w:rsidR="00F31625">
        <w:t>….</w:t>
      </w:r>
      <w:r w:rsidR="000D6EBA">
        <w:t xml:space="preserve">  3</w:t>
      </w:r>
      <w:r w:rsidR="0072746C">
        <w:t>4</w:t>
      </w:r>
    </w:p>
    <w:p w14:paraId="3FCB424F" w14:textId="77777777" w:rsidR="00554826" w:rsidRDefault="00CF0F8E">
      <w:pPr>
        <w:sectPr w:rsidR="00554826" w:rsidSect="00CF0F8E">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134" w:header="709" w:footer="862" w:gutter="0"/>
          <w:pgNumType w:start="0"/>
          <w:cols w:space="708"/>
          <w:titlePg/>
          <w:docGrid w:linePitch="299"/>
        </w:sectPr>
      </w:pPr>
      <w:r>
        <w:br w:type="page"/>
      </w:r>
    </w:p>
    <w:p w14:paraId="10225309" w14:textId="2A9E85A7" w:rsidR="004E0F4F" w:rsidRPr="00CF0F8E" w:rsidRDefault="004E0F4F" w:rsidP="00CF0F8E">
      <w:pPr>
        <w:pStyle w:val="berschrift4"/>
      </w:pPr>
      <w:r w:rsidRPr="002164EE">
        <w:lastRenderedPageBreak/>
        <w:t>Ziel</w:t>
      </w:r>
      <w:r>
        <w:t>e</w:t>
      </w:r>
      <w:r w:rsidRPr="002164EE">
        <w:t xml:space="preserve"> des Modulhandbuchs</w:t>
      </w:r>
    </w:p>
    <w:p w14:paraId="0FD83FE3" w14:textId="77777777" w:rsidR="004E0F4F" w:rsidRDefault="004E0F4F" w:rsidP="004E0F4F">
      <w:r>
        <w:t xml:space="preserve">Das Modulhandbuch soll Lehrenden sowie Hochschul- und </w:t>
      </w:r>
      <w:proofErr w:type="spellStart"/>
      <w:proofErr w:type="gramStart"/>
      <w:r>
        <w:t>Mediendidaktiker:innen</w:t>
      </w:r>
      <w:proofErr w:type="spellEnd"/>
      <w:proofErr w:type="gramEnd"/>
      <w:r>
        <w:t xml:space="preserve"> an Thüringer Hochschulen eine Orientierung bei der Durchführung einer Seminarsitzung zum Thema (</w:t>
      </w:r>
      <w:proofErr w:type="spellStart"/>
      <w:r>
        <w:t>text</w:t>
      </w:r>
      <w:proofErr w:type="spellEnd"/>
      <w:r>
        <w:t xml:space="preserve">)generative KI &amp; wissenschaftliches Arbeiten bieten. Das ausgearbeitete Modul stellt einen Vorschlag für einen möglichen Ablauf der Seminarsitzung dar. Je nach Studiengang, Studienfortschritt und Seminar sollten die Schwerpunkte des Moduls, ggf. in Absprache mit dem/ der Lehrenden über die beiden Vertiefungsmöglichkeiten (Varianten Basic &amp; </w:t>
      </w:r>
      <w:proofErr w:type="spellStart"/>
      <w:r>
        <w:t>Advanced</w:t>
      </w:r>
      <w:proofErr w:type="spellEnd"/>
      <w:r>
        <w:t xml:space="preserve">) hinaus inhaltlich vertieft und ausgebaut werden. </w:t>
      </w:r>
    </w:p>
    <w:p w14:paraId="7617A31B" w14:textId="77777777" w:rsidR="004E0F4F" w:rsidRDefault="004E0F4F" w:rsidP="004E0F4F">
      <w:pPr>
        <w:ind w:right="-31"/>
      </w:pPr>
      <w:r>
        <w:t>Das Modulhandbuch enthält obligatorische und fakultative Elemente. Mit den obligatorischen Elementen wird sichergestellt, dass die Lernziele des Moduls erreicht werden</w:t>
      </w:r>
      <w:r>
        <w:rPr>
          <w:highlight w:val="white"/>
        </w:rPr>
        <w:t xml:space="preserve">. Je nach Bedarf, thematischer Schwerpunktsetzung, Fach und Wissensstand der Studierenden, können fakultative Elemente ergänzt bzw. individuell eigene Schwerpunkte gesetzt werden. </w:t>
      </w:r>
      <w:r>
        <w:t>Unter Einhaltung der Ziele sind auch Abwandlungen der Module bzw. die Entwicklung anderer Methoden möglich.</w:t>
      </w:r>
    </w:p>
    <w:p w14:paraId="03D93321" w14:textId="77777777" w:rsidR="004E0F4F" w:rsidRPr="00C51AB3" w:rsidRDefault="004E0F4F" w:rsidP="00CF0F8E">
      <w:pPr>
        <w:pStyle w:val="berschrift5"/>
        <w:rPr>
          <w:highlight w:val="white"/>
        </w:rPr>
      </w:pPr>
      <w:r>
        <w:t>Lernziele des Seminars</w:t>
      </w:r>
    </w:p>
    <w:p w14:paraId="3E8B3741" w14:textId="77777777" w:rsidR="004E0F4F" w:rsidRPr="009E4831" w:rsidRDefault="004E0F4F" w:rsidP="004E0F4F">
      <w:r>
        <w:t>Studierende kennen die grundlegenden Funktionsweisen (</w:t>
      </w:r>
      <w:proofErr w:type="spellStart"/>
      <w:r>
        <w:t>text</w:t>
      </w:r>
      <w:proofErr w:type="spellEnd"/>
      <w:r>
        <w:t xml:space="preserve">)generativer KI-Chatbots und können grob einschätzen, wofür sie in den verschiedenen Phasen des wissenschaftlichen Arbeitens eingesetzt werden können und wofür nicht. Die Studierenden </w:t>
      </w:r>
      <w:proofErr w:type="spellStart"/>
      <w:r>
        <w:t>wissen</w:t>
      </w:r>
      <w:proofErr w:type="spellEnd"/>
      <w:r>
        <w:t xml:space="preserve"> um die Notwendigkeit einer kritischen Betrachtung der Chancen und Risiken der Technologie. Die Studierenden kennen die jeweils aktuelle rechtliche Regelung zum Einsatz generativer KI an der eigenen Hochschule und können diese um allgemeine Bestimmungen zu Urheberrecht und Datenschutz ergänzen. Studierende haben textgenerative KI-Chatbots an einem studienfachbezogenen Thema ausprobiert und die Outputs im gemeinsamen Austausch – auch mit der/ dem Lehrenden – inhaltlich, sprachlich und stilistisch kritisch reflektiert. Die Studierenden haben eine erste Idee entwickelt, wie sie die textgenerativen Tools sinnvoll für sich nutzen können und was sie wissen, bzw. klären müssen, um gute Prompts mit hilfreichem Output zu generieren. </w:t>
      </w:r>
    </w:p>
    <w:p w14:paraId="7DD39047" w14:textId="77777777" w:rsidR="004E0F4F" w:rsidRPr="00554826" w:rsidRDefault="004E0F4F" w:rsidP="00554826">
      <w:pPr>
        <w:pStyle w:val="berschrift5"/>
        <w:rPr>
          <w:rStyle w:val="berschrift5Zchn"/>
          <w:b/>
          <w:bCs/>
        </w:rPr>
      </w:pPr>
      <w:r w:rsidRPr="00554826">
        <w:rPr>
          <w:rStyle w:val="berschrift5Zchn"/>
          <w:b/>
          <w:bCs/>
        </w:rPr>
        <w:t>Zielgruppe</w:t>
      </w:r>
    </w:p>
    <w:p w14:paraId="143D728D" w14:textId="1723D4F8" w:rsidR="00A34F66" w:rsidRPr="00BC359B" w:rsidRDefault="004E0F4F" w:rsidP="0001207C">
      <w:pPr>
        <w:rPr>
          <w:rStyle w:val="Hervorhebung"/>
          <w:i w:val="0"/>
          <w:iCs w:val="0"/>
          <w:color w:val="000000" w:themeColor="text1"/>
        </w:rPr>
      </w:pPr>
      <w:r>
        <w:t xml:space="preserve">Zielgruppe sind Studierende aller Fachrichtungen und Disziplinen, </w:t>
      </w:r>
      <w:proofErr w:type="spellStart"/>
      <w:proofErr w:type="gramStart"/>
      <w:r>
        <w:t>Studienanfänger:innen</w:t>
      </w:r>
      <w:proofErr w:type="spellEnd"/>
      <w:proofErr w:type="gramEnd"/>
      <w:r>
        <w:t xml:space="preserve"> sowie fortgeschrittene Studierende. </w:t>
      </w:r>
      <w:r>
        <w:br/>
        <w:t xml:space="preserve">Das Angebot richtet sich vorrangig an nicht-technologische Studiengänge. Die theoretischen Ausführungen erfolgen auf einem Niveau, das Studierenden aller Fachrichtungen einen grundlegenden Überblick über die Funktionsweise und Anwendungsmöglichkeiten von textgenerativer KI geben soll. </w:t>
      </w:r>
      <w:r>
        <w:br/>
        <w:t xml:space="preserve">In Studiengängen, in denen das Thema </w:t>
      </w:r>
      <w:proofErr w:type="gramStart"/>
      <w:r>
        <w:t>KI Studieninhalt</w:t>
      </w:r>
      <w:proofErr w:type="gramEnd"/>
      <w:r>
        <w:t xml:space="preserve"> ist (Informatik u. a.), sollte der Teil zu Grundlagen &amp; Begriffen unbedingt gekürzt werden und in Absprache mit den Lehrenden eine Schwerpunktverlagerung der Sitzung in Richtung KI &amp; wissenschaftliches Arbeiten vorgenommen werden.</w:t>
      </w:r>
      <w:r w:rsidR="0039565A">
        <w:t xml:space="preserve"> </w:t>
      </w:r>
      <w:r w:rsidR="00165FB7" w:rsidRPr="00BC359B">
        <w:rPr>
          <w:rStyle w:val="Hervorhebung"/>
          <w:i w:val="0"/>
          <w:iCs w:val="0"/>
          <w:color w:val="000000" w:themeColor="text1"/>
        </w:rPr>
        <w:t>Zu den Varianten 1 und 2 des Kapitels 02 Grundlagen &amp; Begriffe</w:t>
      </w:r>
    </w:p>
    <w:p w14:paraId="146050AF" w14:textId="7FCFC692" w:rsidR="00A34F66" w:rsidRDefault="00165FB7" w:rsidP="00C51AB3">
      <w:pPr>
        <w:pStyle w:val="Kleingedrucktes"/>
      </w:pPr>
      <w:r>
        <w:t>Für das Kapitel</w:t>
      </w:r>
      <w:r>
        <w:rPr>
          <w:i/>
        </w:rPr>
        <w:t xml:space="preserve"> 02 Grundlagen &amp; Begriffe</w:t>
      </w:r>
      <w:r>
        <w:t xml:space="preserve"> bieten wir </w:t>
      </w:r>
      <w:r w:rsidR="00415E15">
        <w:t>zwei</w:t>
      </w:r>
      <w:r>
        <w:t xml:space="preserve"> Varianten an, die je nach Zielgruppe, Studiengang und Studienfortschritt individuell gewählt werden können. </w:t>
      </w:r>
    </w:p>
    <w:p w14:paraId="4E040BA9" w14:textId="77777777" w:rsidR="00A34F66" w:rsidRDefault="00165FB7" w:rsidP="00415E15">
      <w:pPr>
        <w:pStyle w:val="berschrift6"/>
      </w:pPr>
      <w:r>
        <w:lastRenderedPageBreak/>
        <w:t>Variante 1 (Basic)</w:t>
      </w:r>
    </w:p>
    <w:p w14:paraId="0C40342E" w14:textId="66219F2A" w:rsidR="00A34F66" w:rsidRDefault="00165FB7" w:rsidP="00C51AB3">
      <w:pPr>
        <w:pStyle w:val="Kleingedrucktes"/>
      </w:pPr>
      <w:r>
        <w:t xml:space="preserve">Variante 1 ist eine Basis-Variante. Sie eignet sich für Gruppen, die noch kein bis wenig Wissen zu KI </w:t>
      </w:r>
      <w:r w:rsidR="00546B7D">
        <w:t xml:space="preserve">besitzen </w:t>
      </w:r>
      <w:r>
        <w:t xml:space="preserve">und in ihrem Studiengang keine oder nur sehr wenig Berührungspunkte mit technologischen Themen haben. Zur Erklärung der Grundzüge und Funktion der Technologie generativer KI werden lediglich die wichtigsten Fachtermini verwendet und diese gut eingeführt und erklärt. Ziel ist, dass die </w:t>
      </w:r>
      <w:proofErr w:type="spellStart"/>
      <w:proofErr w:type="gramStart"/>
      <w:r>
        <w:t>Teilnehmer:innen</w:t>
      </w:r>
      <w:proofErr w:type="spellEnd"/>
      <w:proofErr w:type="gramEnd"/>
      <w:r>
        <w:t xml:space="preserve"> grundlegende Funktionsmechanismen verstehen, um einschätzen zu können, wie generative KI Inhalte erzeugt, warum die Ausgaben immer auf inhaltliche Korrektheit und Relevanz überprüft werden müssen und das</w:t>
      </w:r>
      <w:r w:rsidR="00546B7D">
        <w:t>s</w:t>
      </w:r>
      <w:r>
        <w:t xml:space="preserve"> generative KI-Systeme keine gute Alternative zu Suchmaschinen sind oder ein „Wissen“ haben. </w:t>
      </w:r>
    </w:p>
    <w:p w14:paraId="161E7DC3" w14:textId="77777777" w:rsidR="00A34F66" w:rsidRDefault="00165FB7" w:rsidP="00415E15">
      <w:pPr>
        <w:pStyle w:val="berschrift6"/>
      </w:pPr>
      <w:r>
        <w:t>Variante 2 (</w:t>
      </w:r>
      <w:proofErr w:type="spellStart"/>
      <w:r>
        <w:t>Advanced</w:t>
      </w:r>
      <w:proofErr w:type="spellEnd"/>
      <w:r>
        <w:t>)</w:t>
      </w:r>
    </w:p>
    <w:p w14:paraId="590A2E44" w14:textId="60BEEA0B" w:rsidR="00A34F66" w:rsidRPr="009E4831" w:rsidRDefault="00165FB7" w:rsidP="009E4831">
      <w:pPr>
        <w:pStyle w:val="Kleingedrucktes"/>
      </w:pPr>
      <w:r>
        <w:t>Variante 2 (</w:t>
      </w:r>
      <w:proofErr w:type="spellStart"/>
      <w:r>
        <w:t>Advanced</w:t>
      </w:r>
      <w:proofErr w:type="spellEnd"/>
      <w:r>
        <w:t xml:space="preserve">) richtet sich an Teilnehmende aus Studiengängen mit einem stärkeren technischen Bezug oder mit vorhandenen ersten Vorkenntnissen im Bereich der Digitalisierung und KI, nicht jedoch an Informatik-Studiengänge. Die </w:t>
      </w:r>
      <w:proofErr w:type="spellStart"/>
      <w:r>
        <w:t>Advanced</w:t>
      </w:r>
      <w:proofErr w:type="spellEnd"/>
      <w:r>
        <w:t xml:space="preserve">-Variante geht inhaltlich stärker in die Tiefe, führt zusätzliche Fachtermini </w:t>
      </w:r>
      <w:r w:rsidR="00F01EA5">
        <w:t>sowie</w:t>
      </w:r>
      <w:r>
        <w:t xml:space="preserve"> aktuelle Diskussionen und Berichterstattungen ein, um ein tiefergehendes Verständnis für die Funktionsweise und die Bedeutung generativer KI im Kontext der modernen Technologieentwicklung zu fördern. Ziel ist es, die Teilnehmenden in d</w:t>
      </w:r>
      <w:r w:rsidR="00F01EA5">
        <w:t>ie</w:t>
      </w:r>
      <w:r>
        <w:t xml:space="preserve"> Lage zu versetzen, wissenschaftliche Debatten zu verfolgen, die Prozesse hinter der Technologie kritisch zu reflektieren und die gesellschaftlichen Implikationen kompetent einordnen zu können. </w:t>
      </w:r>
    </w:p>
    <w:p w14:paraId="769DBCCB" w14:textId="77777777" w:rsidR="00A34F66" w:rsidRDefault="00165FB7" w:rsidP="00C51AB3">
      <w:pPr>
        <w:pStyle w:val="berschrift6"/>
      </w:pPr>
      <w:r>
        <w:t xml:space="preserve">Erweiterungsvariante für einen </w:t>
      </w:r>
      <w:proofErr w:type="spellStart"/>
      <w:r>
        <w:t>Flipped</w:t>
      </w:r>
      <w:proofErr w:type="spellEnd"/>
      <w:r>
        <w:t xml:space="preserve"> Classroom-Ansatz oder intensivere Nachbereitung</w:t>
      </w:r>
    </w:p>
    <w:p w14:paraId="1C60ACA3" w14:textId="77EB7D27" w:rsidR="00A34F66" w:rsidRDefault="00165FB7" w:rsidP="00C51AB3">
      <w:pPr>
        <w:pStyle w:val="Kleingedrucktes"/>
      </w:pPr>
      <w:r>
        <w:t xml:space="preserve">Es bietet sich an, den Workshop um den </w:t>
      </w:r>
      <w:proofErr w:type="spellStart"/>
      <w:r>
        <w:t>genKI</w:t>
      </w:r>
      <w:proofErr w:type="spellEnd"/>
      <w:r>
        <w:t>-Führerschein</w:t>
      </w:r>
      <w:r w:rsidR="00C51AB3">
        <w:t>*</w:t>
      </w:r>
      <w:r>
        <w:t xml:space="preserve"> für Studierende zu ergänzen, entweder in Vorbereitung auf die Seminarsitzung (</w:t>
      </w:r>
      <w:proofErr w:type="spellStart"/>
      <w:r>
        <w:t>Flipped</w:t>
      </w:r>
      <w:proofErr w:type="spellEnd"/>
      <w:r>
        <w:t xml:space="preserve"> Classroom), sodass in der Sitzung dann nur noch Fragen geklärt werden und mehr Zeit für praktische Übungen und inhaltliche Vertiefung bleibt</w:t>
      </w:r>
      <w:r w:rsidR="00546B7D">
        <w:t>,</w:t>
      </w:r>
      <w:r>
        <w:t xml:space="preserve"> oder im Nachgang zur Vertiefung und Festigung des erlernten Wissens. </w:t>
      </w:r>
    </w:p>
    <w:p w14:paraId="030C5CBC" w14:textId="010FBA07" w:rsidR="00A34F66" w:rsidRPr="00C51AB3" w:rsidRDefault="00C51AB3" w:rsidP="00C51AB3">
      <w:pPr>
        <w:pStyle w:val="Kleingedrucktes"/>
        <w:rPr>
          <w:i/>
          <w:iCs w:val="0"/>
        </w:rPr>
      </w:pPr>
      <w:r w:rsidRPr="00C51AB3">
        <w:rPr>
          <w:rStyle w:val="Hervorhebung"/>
        </w:rPr>
        <w:t>*</w:t>
      </w:r>
      <w:r w:rsidR="00165FB7" w:rsidRPr="00C51AB3">
        <w:rPr>
          <w:rStyle w:val="Hervorhebung"/>
        </w:rPr>
        <w:t xml:space="preserve">Der </w:t>
      </w:r>
      <w:proofErr w:type="spellStart"/>
      <w:r w:rsidR="00165FB7" w:rsidRPr="00C51AB3">
        <w:rPr>
          <w:rStyle w:val="Hervorhebung"/>
        </w:rPr>
        <w:t>genKI</w:t>
      </w:r>
      <w:proofErr w:type="spellEnd"/>
      <w:r w:rsidR="00165FB7" w:rsidRPr="00C51AB3">
        <w:rPr>
          <w:rStyle w:val="Hervorhebung"/>
        </w:rPr>
        <w:t xml:space="preserve">-Führerschein ist ein Selbstlernraum, der an der FSU Jena entwickelt wurde und bei der dortigen Stabsstelle Digitalisierung für die Weiternutzung an Thüringer Hochschulen angefragt werden kann. Wie ein Führerschein auf das Autofahren vorbereitet, soll dieser Kurs dabei helfen, generative KI effizient, risikobewusst und verantwortungsvoll im Studium einsetzen zu können. In vier Modulen werden die grundlegenden Funktionen von generativer KI, Risiken und Potentiale </w:t>
      </w:r>
      <w:r w:rsidR="00546B7D" w:rsidRPr="00C51AB3">
        <w:rPr>
          <w:rStyle w:val="Hervorhebung"/>
        </w:rPr>
        <w:t xml:space="preserve">sowie </w:t>
      </w:r>
      <w:r w:rsidR="00165FB7" w:rsidRPr="00C51AB3">
        <w:rPr>
          <w:rStyle w:val="Hervorhebung"/>
        </w:rPr>
        <w:t xml:space="preserve">Regeln zum Einsatz vermittelt </w:t>
      </w:r>
      <w:r w:rsidR="00546B7D" w:rsidRPr="00C51AB3">
        <w:rPr>
          <w:rStyle w:val="Hervorhebung"/>
        </w:rPr>
        <w:t xml:space="preserve">und </w:t>
      </w:r>
      <w:r w:rsidR="00165FB7" w:rsidRPr="00C51AB3">
        <w:rPr>
          <w:rStyle w:val="Hervorhebung"/>
        </w:rPr>
        <w:t xml:space="preserve">Tools für das Studium vorgestellt. Der Kurs ist interaktiv gestaltet (neues Wissen kann u. a. durch Quizz-Fragen getestet werden) und es werden weitere Selbstlernangebote und Materialien zum Thema vorgestellt. Die Bearbeitungszeit </w:t>
      </w:r>
      <w:r w:rsidR="00546B7D" w:rsidRPr="00C51AB3">
        <w:rPr>
          <w:rStyle w:val="Hervorhebung"/>
        </w:rPr>
        <w:t xml:space="preserve">für den KI-Führerschein </w:t>
      </w:r>
      <w:r w:rsidR="00165FB7" w:rsidRPr="00C51AB3">
        <w:rPr>
          <w:rStyle w:val="Hervorhebung"/>
        </w:rPr>
        <w:t>beträgt ca. 60 Minuten. Der Kurs wird in deutscher und englischer Sprache angeboten.</w:t>
      </w:r>
    </w:p>
    <w:p w14:paraId="0C4E3872" w14:textId="77777777" w:rsidR="00A34F66" w:rsidRDefault="00A34F66">
      <w:pPr>
        <w:jc w:val="both"/>
      </w:pPr>
    </w:p>
    <w:p w14:paraId="4C548803" w14:textId="77777777" w:rsidR="004E0F4F" w:rsidRDefault="004E0F4F" w:rsidP="004E0F4F">
      <w:pPr>
        <w:pStyle w:val="berschrift4"/>
      </w:pPr>
      <w:r>
        <w:lastRenderedPageBreak/>
        <w:t>Hinweise zur Vorbereitung</w:t>
      </w:r>
    </w:p>
    <w:p w14:paraId="2FD81DF9" w14:textId="582631E2" w:rsidR="00A34F66" w:rsidRPr="009E4831" w:rsidRDefault="00165FB7" w:rsidP="009E4831">
      <w:pPr>
        <w:pStyle w:val="berschrift6"/>
      </w:pPr>
      <w:r w:rsidRPr="009E4831">
        <w:t>Materialliste/Vorbereitung des Seminars</w:t>
      </w:r>
    </w:p>
    <w:p w14:paraId="1102988A" w14:textId="536E7413" w:rsidR="00A34F66" w:rsidRDefault="00165FB7" w:rsidP="00BC359B">
      <w:pPr>
        <w:pStyle w:val="Listenabsatz"/>
        <w:numPr>
          <w:ilvl w:val="0"/>
          <w:numId w:val="34"/>
        </w:numPr>
      </w:pPr>
      <w:proofErr w:type="spellStart"/>
      <w:r>
        <w:t>Powerpoint</w:t>
      </w:r>
      <w:proofErr w:type="spellEnd"/>
      <w:r>
        <w:t>-Präsentation</w:t>
      </w:r>
      <w:r w:rsidR="00BC359B">
        <w:t xml:space="preserve"> und individuell angepasster Foliensatz des Angebots KI-</w:t>
      </w:r>
      <w:proofErr w:type="spellStart"/>
      <w:r w:rsidR="00BC359B">
        <w:t>Invite</w:t>
      </w:r>
      <w:proofErr w:type="spellEnd"/>
    </w:p>
    <w:p w14:paraId="2BA2AE7A" w14:textId="45A7817D" w:rsidR="00A34F66" w:rsidRDefault="00165FB7" w:rsidP="00BC359B">
      <w:pPr>
        <w:pStyle w:val="Listenabsatz"/>
        <w:numPr>
          <w:ilvl w:val="0"/>
          <w:numId w:val="34"/>
        </w:numPr>
      </w:pPr>
      <w:r>
        <w:t>Laptop</w:t>
      </w:r>
      <w:r w:rsidR="00BC359B">
        <w:t xml:space="preserve"> und Internet</w:t>
      </w:r>
    </w:p>
    <w:p w14:paraId="1B0C5354" w14:textId="77777777" w:rsidR="00A34F66" w:rsidRDefault="00165FB7" w:rsidP="009E4831">
      <w:pPr>
        <w:pStyle w:val="Listenabsatz"/>
        <w:numPr>
          <w:ilvl w:val="0"/>
          <w:numId w:val="34"/>
        </w:numPr>
      </w:pPr>
      <w:proofErr w:type="spellStart"/>
      <w:r>
        <w:t>Beamer</w:t>
      </w:r>
      <w:proofErr w:type="spellEnd"/>
      <w:r>
        <w:t>/Leinwand oder Smartboard</w:t>
      </w:r>
    </w:p>
    <w:p w14:paraId="7A755C1D" w14:textId="50F324ED" w:rsidR="00A34F66" w:rsidRDefault="00165FB7" w:rsidP="009E4831">
      <w:pPr>
        <w:pStyle w:val="Listenabsatz"/>
        <w:numPr>
          <w:ilvl w:val="0"/>
          <w:numId w:val="34"/>
        </w:numPr>
      </w:pPr>
      <w:r>
        <w:t xml:space="preserve">ggf. HDMI auf USB-C Adapter, um Endgeräte der Studierenden unproblematisch anschließen zu können, alternativ ginge auch ein Videokonferenz-Raum </w:t>
      </w:r>
      <w:proofErr w:type="gramStart"/>
      <w:r>
        <w:t>über den Inhalte</w:t>
      </w:r>
      <w:proofErr w:type="gramEnd"/>
      <w:r>
        <w:t xml:space="preserve"> geteilt werden können</w:t>
      </w:r>
    </w:p>
    <w:p w14:paraId="035BC75D" w14:textId="77777777" w:rsidR="00A34F66" w:rsidRPr="00314DCC" w:rsidRDefault="00165FB7" w:rsidP="009E4831">
      <w:pPr>
        <w:pStyle w:val="Listenabsatz"/>
        <w:numPr>
          <w:ilvl w:val="0"/>
          <w:numId w:val="34"/>
        </w:numPr>
      </w:pPr>
      <w:r w:rsidRPr="00314DCC">
        <w:t xml:space="preserve">ggf. Live-Event/Live-Umfrage bspw. </w:t>
      </w:r>
      <w:proofErr w:type="spellStart"/>
      <w:r w:rsidRPr="00314DCC">
        <w:t>QuizAcademy</w:t>
      </w:r>
      <w:proofErr w:type="spellEnd"/>
    </w:p>
    <w:p w14:paraId="72FBF3F4" w14:textId="77777777" w:rsidR="00A34F66" w:rsidRDefault="00165FB7" w:rsidP="009E4831">
      <w:pPr>
        <w:pStyle w:val="Listenabsatz"/>
        <w:numPr>
          <w:ilvl w:val="0"/>
          <w:numId w:val="34"/>
        </w:numPr>
      </w:pPr>
      <w:r>
        <w:t>ggf. Tafel/Whiteboard &amp; Kreide/Stift</w:t>
      </w:r>
    </w:p>
    <w:p w14:paraId="6723CA0F" w14:textId="16893007" w:rsidR="00A34F66" w:rsidRPr="009E4831" w:rsidRDefault="00165FB7" w:rsidP="009E4831">
      <w:pPr>
        <w:pStyle w:val="Listenabsatz"/>
        <w:numPr>
          <w:ilvl w:val="0"/>
          <w:numId w:val="34"/>
        </w:numPr>
        <w:rPr>
          <w:b/>
          <w:color w:val="7030A0"/>
        </w:rPr>
      </w:pPr>
      <w:r>
        <w:t>seminarbezogene Aufgabenstellung für den praktischen Teil, ggf. in vorheriger Absprache mit dem</w:t>
      </w:r>
      <w:r w:rsidR="009E4831">
        <w:t xml:space="preserve">/ </w:t>
      </w:r>
      <w:r>
        <w:t xml:space="preserve">der </w:t>
      </w:r>
      <w:proofErr w:type="spellStart"/>
      <w:r>
        <w:t>Dozent:in</w:t>
      </w:r>
      <w:proofErr w:type="spellEnd"/>
    </w:p>
    <w:p w14:paraId="630B8C5F" w14:textId="77777777" w:rsidR="00A34F66" w:rsidRDefault="00165FB7" w:rsidP="009E4831">
      <w:pPr>
        <w:pStyle w:val="berschrift6"/>
      </w:pPr>
      <w:r>
        <w:t xml:space="preserve">Generelle Moderationshinweise </w:t>
      </w:r>
    </w:p>
    <w:p w14:paraId="4D14FA11" w14:textId="38CED89E" w:rsidR="00A34F66" w:rsidRDefault="00F01EA5" w:rsidP="009E4831">
      <w:pPr>
        <w:pStyle w:val="Listenabsatz"/>
        <w:numPr>
          <w:ilvl w:val="0"/>
          <w:numId w:val="35"/>
        </w:numPr>
      </w:pPr>
      <w:r>
        <w:t>Das Sitzungskonzept ist dialogisch angelegt und soll die Studierenden zum kritischen Nachdenken und Reflektieren anregen.</w:t>
      </w:r>
    </w:p>
    <w:p w14:paraId="38CA4B0C" w14:textId="7D43288C" w:rsidR="00A34F66" w:rsidRDefault="00F01EA5" w:rsidP="009E4831">
      <w:pPr>
        <w:pStyle w:val="Listenabsatz"/>
        <w:numPr>
          <w:ilvl w:val="0"/>
          <w:numId w:val="35"/>
        </w:numPr>
      </w:pPr>
      <w:r>
        <w:t xml:space="preserve">Um den Austausch zu fördern, sollten während des Inputs immer wieder Fragen mit eingebaut werden, die inhaltlich vorgreifen können und die Studierende dazu anregen, </w:t>
      </w:r>
      <w:r w:rsidR="00546B7D">
        <w:t xml:space="preserve">Zusammenhänge zu erkennen und </w:t>
      </w:r>
      <w:r>
        <w:t xml:space="preserve">eigene Lösungen zu entwickeln. Darüber hinaus sollte durch Fragen das bereits Erarbeitete reflektierend aufgegriffen und die Studierenden dazu </w:t>
      </w:r>
      <w:r w:rsidR="00546B7D">
        <w:t>angeregt werden</w:t>
      </w:r>
      <w:r>
        <w:t xml:space="preserve">, auf der Grundlage </w:t>
      </w:r>
      <w:proofErr w:type="gramStart"/>
      <w:r>
        <w:t>des bisher Erarbeiteten</w:t>
      </w:r>
      <w:r w:rsidR="009E4831">
        <w:t xml:space="preserve"> </w:t>
      </w:r>
      <w:r>
        <w:t>eigene Schlüsse</w:t>
      </w:r>
      <w:proofErr w:type="gramEnd"/>
      <w:r>
        <w:t xml:space="preserve"> zu ziehen oder sich Antworten selbst abzuleiten.</w:t>
      </w:r>
    </w:p>
    <w:p w14:paraId="43ADE247" w14:textId="14778144" w:rsidR="00A34F66" w:rsidRDefault="00F01EA5" w:rsidP="009E4831">
      <w:pPr>
        <w:pStyle w:val="Listenabsatz"/>
        <w:numPr>
          <w:ilvl w:val="0"/>
          <w:numId w:val="35"/>
        </w:numPr>
      </w:pPr>
      <w:r>
        <w:t>Es sollte darauf geachtet werden, dass von Anfang an eine Atmosphäre herrscht, in der sich alle Studierenden trauen, Fragen zu stellen. Dies kann bspw. durch explizite Ermutigung erfolgen, alle Fragen zu stellen</w:t>
      </w:r>
      <w:r w:rsidR="009E4831">
        <w:t>,</w:t>
      </w:r>
      <w:r>
        <w:t xml:space="preserve"> die man hat und bei Verständnisschwierigkeiten </w:t>
      </w:r>
      <w:r w:rsidR="00546B7D">
        <w:t xml:space="preserve">den Vortrag </w:t>
      </w:r>
      <w:r>
        <w:t xml:space="preserve">zu unterbrechen. Auch der Hinweis, dass es ein regulärer Befund ist, dass das Wissen über KI und die Nutzung dieser Tools sehr breit gestreut ist und wir alle Lernende sind, kann </w:t>
      </w:r>
      <w:r w:rsidR="00546B7D">
        <w:t xml:space="preserve">hierbei </w:t>
      </w:r>
      <w:r>
        <w:t>hilfreich sein.</w:t>
      </w:r>
    </w:p>
    <w:p w14:paraId="00CE8C3F" w14:textId="77777777" w:rsidR="00A34F66" w:rsidRDefault="00165FB7" w:rsidP="009E4831">
      <w:pPr>
        <w:pStyle w:val="Listenabsatz"/>
        <w:numPr>
          <w:ilvl w:val="0"/>
          <w:numId w:val="35"/>
        </w:numPr>
        <w:rPr>
          <w:highlight w:val="white"/>
        </w:rPr>
      </w:pPr>
      <w:proofErr w:type="spellStart"/>
      <w:proofErr w:type="gramStart"/>
      <w:r>
        <w:rPr>
          <w:highlight w:val="white"/>
        </w:rPr>
        <w:t>Teilnehmer:innen</w:t>
      </w:r>
      <w:proofErr w:type="spellEnd"/>
      <w:proofErr w:type="gramEnd"/>
      <w:r>
        <w:rPr>
          <w:highlight w:val="white"/>
        </w:rPr>
        <w:t xml:space="preserve">, die nach eigener Einschätzung bereits sehr viel Wissen und Erfahrung mitbringen, können aktiv in die Sitzung mit eingebunden werden. Es sollte jedoch darauf geachtet werden, dass sie die Sitzung nicht dominieren und für alle </w:t>
      </w:r>
      <w:proofErr w:type="spellStart"/>
      <w:proofErr w:type="gramStart"/>
      <w:r>
        <w:rPr>
          <w:highlight w:val="white"/>
        </w:rPr>
        <w:t>Teilnehmer:innen</w:t>
      </w:r>
      <w:proofErr w:type="spellEnd"/>
      <w:proofErr w:type="gramEnd"/>
      <w:r>
        <w:rPr>
          <w:highlight w:val="white"/>
        </w:rPr>
        <w:t xml:space="preserve"> weiterhin genügend Raum bleibt, Fragen auf jedem Niveau und mit jedem Wissensstand zu stellen. </w:t>
      </w:r>
    </w:p>
    <w:p w14:paraId="500B55B0" w14:textId="57F7E0EC" w:rsidR="00A34F66" w:rsidRPr="00BC359B" w:rsidRDefault="00165FB7" w:rsidP="00BC359B">
      <w:pPr>
        <w:pStyle w:val="Listenabsatz"/>
        <w:numPr>
          <w:ilvl w:val="0"/>
          <w:numId w:val="35"/>
        </w:numPr>
        <w:rPr>
          <w:highlight w:val="white"/>
        </w:rPr>
      </w:pPr>
      <w:r>
        <w:rPr>
          <w:highlight w:val="white"/>
        </w:rPr>
        <w:t xml:space="preserve">Für den praktischen Teil sollte der/ die Lehrende alle </w:t>
      </w:r>
      <w:proofErr w:type="spellStart"/>
      <w:proofErr w:type="gramStart"/>
      <w:r>
        <w:rPr>
          <w:highlight w:val="white"/>
        </w:rPr>
        <w:t>Teilnehmer:innen</w:t>
      </w:r>
      <w:proofErr w:type="spellEnd"/>
      <w:proofErr w:type="gramEnd"/>
      <w:r>
        <w:rPr>
          <w:highlight w:val="white"/>
        </w:rPr>
        <w:t xml:space="preserve"> spätestens eine Woche vor der Sitzung darauf hinweisen, dass </w:t>
      </w:r>
      <w:proofErr w:type="spellStart"/>
      <w:r>
        <w:rPr>
          <w:highlight w:val="white"/>
        </w:rPr>
        <w:t>jede:r</w:t>
      </w:r>
      <w:proofErr w:type="spellEnd"/>
      <w:r>
        <w:rPr>
          <w:highlight w:val="white"/>
        </w:rPr>
        <w:t xml:space="preserve"> ein Tablet oder einen Laptop mitbringen sollte und dass sie sich ggf. bereits vorab ein Konto für ein textgeneratives KI-Tool (z.B. ChatGPT, </w:t>
      </w:r>
      <w:proofErr w:type="spellStart"/>
      <w:r>
        <w:rPr>
          <w:highlight w:val="white"/>
        </w:rPr>
        <w:t>Perplexity</w:t>
      </w:r>
      <w:proofErr w:type="spellEnd"/>
      <w:r>
        <w:rPr>
          <w:highlight w:val="white"/>
        </w:rPr>
        <w:t xml:space="preserve"> oder Copilot) einrichten sollen</w:t>
      </w:r>
      <w:r w:rsidR="005C27DC">
        <w:rPr>
          <w:highlight w:val="white"/>
        </w:rPr>
        <w:t xml:space="preserve"> (</w:t>
      </w:r>
      <w:r>
        <w:rPr>
          <w:highlight w:val="white"/>
        </w:rPr>
        <w:t>siehe hierzu die Tool-Hinweise am Ende des Handbuchs</w:t>
      </w:r>
      <w:r w:rsidR="005C27DC">
        <w:rPr>
          <w:highlight w:val="white"/>
        </w:rPr>
        <w:t>).</w:t>
      </w:r>
    </w:p>
    <w:p w14:paraId="5DE32E72" w14:textId="29B828B2" w:rsidR="00A34F66" w:rsidRDefault="00165FB7" w:rsidP="009E4831">
      <w:pPr>
        <w:pStyle w:val="berschrift6"/>
      </w:pPr>
      <w:r>
        <w:lastRenderedPageBreak/>
        <w:t xml:space="preserve">Ablauf des Seminars (90 </w:t>
      </w:r>
      <w:r w:rsidR="005C27DC">
        <w:t>M</w:t>
      </w:r>
      <w:r>
        <w:t>in</w:t>
      </w:r>
      <w:r w:rsidR="005C27DC">
        <w:t>.</w:t>
      </w:r>
      <w:r>
        <w:t>)</w:t>
      </w:r>
    </w:p>
    <w:p w14:paraId="6F79A3FA" w14:textId="7AEE69A9" w:rsidR="00A34F66" w:rsidRDefault="00165FB7" w:rsidP="009E4831">
      <w:pPr>
        <w:pStyle w:val="Listenabsatz"/>
        <w:numPr>
          <w:ilvl w:val="0"/>
          <w:numId w:val="36"/>
        </w:numPr>
      </w:pPr>
      <w:r>
        <w:t>inkl. ungefährer Angabe von geplanter Dauer der Methoden</w:t>
      </w:r>
      <w:r w:rsidR="00BC359B">
        <w:t xml:space="preserve">, </w:t>
      </w:r>
      <w:r>
        <w:t>auch wenn dies im Seminar angepasst werden kann</w:t>
      </w:r>
      <w:r w:rsidR="00BC359B">
        <w:t>.</w:t>
      </w:r>
    </w:p>
    <w:p w14:paraId="2894A27C" w14:textId="77777777" w:rsidR="00A34F66" w:rsidRDefault="00A34F66">
      <w:pPr>
        <w:rPr>
          <w:b/>
          <w:color w:val="7030A0"/>
        </w:rPr>
      </w:pPr>
    </w:p>
    <w:tbl>
      <w:tblPr>
        <w:tblStyle w:val="Tabellenraster"/>
        <w:tblW w:w="0" w:type="auto"/>
        <w:tblLook w:val="04A0" w:firstRow="1" w:lastRow="0" w:firstColumn="1" w:lastColumn="0" w:noHBand="0" w:noVBand="1"/>
      </w:tblPr>
      <w:tblGrid>
        <w:gridCol w:w="2597"/>
        <w:gridCol w:w="1190"/>
        <w:gridCol w:w="10489"/>
      </w:tblGrid>
      <w:tr w:rsidR="00BC3CB0" w14:paraId="4920C356" w14:textId="77777777" w:rsidTr="00F50016">
        <w:trPr>
          <w:trHeight w:val="680"/>
        </w:trPr>
        <w:tc>
          <w:tcPr>
            <w:tcW w:w="2597" w:type="dxa"/>
            <w:tcBorders>
              <w:bottom w:val="single" w:sz="4" w:space="0" w:color="000000"/>
            </w:tcBorders>
            <w:shd w:val="clear" w:color="auto" w:fill="7030A0"/>
          </w:tcPr>
          <w:p w14:paraId="6E61F2EE" w14:textId="77777777" w:rsidR="0090589A" w:rsidRDefault="0090589A" w:rsidP="00FE3850">
            <w:pPr>
              <w:rPr>
                <w:b/>
                <w:bCs/>
                <w:color w:val="FFFFFF" w:themeColor="background1"/>
                <w:sz w:val="24"/>
                <w:szCs w:val="24"/>
              </w:rPr>
            </w:pPr>
          </w:p>
          <w:p w14:paraId="3E59073A" w14:textId="77777777" w:rsidR="000140CA" w:rsidRDefault="00730E73" w:rsidP="00FE3850">
            <w:pPr>
              <w:rPr>
                <w:b/>
                <w:bCs/>
                <w:color w:val="FFFFFF" w:themeColor="background1"/>
                <w:sz w:val="24"/>
                <w:szCs w:val="24"/>
              </w:rPr>
            </w:pPr>
            <w:r>
              <w:rPr>
                <w:b/>
                <w:bCs/>
                <w:color w:val="FFFFFF" w:themeColor="background1"/>
                <w:sz w:val="24"/>
                <w:szCs w:val="24"/>
              </w:rPr>
              <w:t>Thema</w:t>
            </w:r>
            <w:r w:rsidR="006A2F4B">
              <w:rPr>
                <w:b/>
                <w:bCs/>
                <w:color w:val="FFFFFF" w:themeColor="background1"/>
                <w:sz w:val="24"/>
                <w:szCs w:val="24"/>
              </w:rPr>
              <w:t>, Material, Methode</w:t>
            </w:r>
          </w:p>
          <w:p w14:paraId="26B15A3E" w14:textId="508A8D77" w:rsidR="0090589A" w:rsidRPr="00DC4568" w:rsidRDefault="0090589A" w:rsidP="00FE3850">
            <w:pPr>
              <w:rPr>
                <w:b/>
                <w:bCs/>
                <w:color w:val="FFFFFF" w:themeColor="background1"/>
                <w:sz w:val="24"/>
                <w:szCs w:val="24"/>
              </w:rPr>
            </w:pPr>
          </w:p>
        </w:tc>
        <w:tc>
          <w:tcPr>
            <w:tcW w:w="1190" w:type="dxa"/>
            <w:tcBorders>
              <w:bottom w:val="single" w:sz="4" w:space="0" w:color="000000"/>
            </w:tcBorders>
            <w:shd w:val="clear" w:color="auto" w:fill="7030A0"/>
            <w:vAlign w:val="center"/>
          </w:tcPr>
          <w:p w14:paraId="3FC7CA53" w14:textId="6EADA5D4" w:rsidR="000140CA" w:rsidRPr="00A7087D" w:rsidRDefault="00541C27" w:rsidP="00FE3850">
            <w:pPr>
              <w:rPr>
                <w:b/>
                <w:bCs/>
                <w:color w:val="FFFFFF" w:themeColor="background1"/>
                <w:sz w:val="24"/>
                <w:szCs w:val="24"/>
              </w:rPr>
            </w:pPr>
            <w:bookmarkStart w:id="1" w:name="_Hlk195698114"/>
            <w:r>
              <w:rPr>
                <w:b/>
                <w:bCs/>
                <w:color w:val="FFFFFF" w:themeColor="background1"/>
                <w:sz w:val="24"/>
                <w:szCs w:val="24"/>
              </w:rPr>
              <w:t>Zeit</w:t>
            </w:r>
          </w:p>
        </w:tc>
        <w:tc>
          <w:tcPr>
            <w:tcW w:w="10489" w:type="dxa"/>
            <w:tcBorders>
              <w:bottom w:val="single" w:sz="4" w:space="0" w:color="000000"/>
            </w:tcBorders>
            <w:shd w:val="clear" w:color="auto" w:fill="7030A0"/>
            <w:vAlign w:val="center"/>
          </w:tcPr>
          <w:p w14:paraId="390CBB8C" w14:textId="6CDFD341" w:rsidR="000140CA" w:rsidRPr="00A7087D" w:rsidRDefault="00345553" w:rsidP="00FE3850">
            <w:pPr>
              <w:rPr>
                <w:b/>
                <w:bCs/>
                <w:color w:val="FFFFFF" w:themeColor="background1"/>
                <w:sz w:val="24"/>
                <w:szCs w:val="24"/>
              </w:rPr>
            </w:pPr>
            <w:r>
              <w:rPr>
                <w:b/>
                <w:bCs/>
                <w:color w:val="FFFFFF" w:themeColor="background1"/>
                <w:sz w:val="24"/>
                <w:szCs w:val="24"/>
              </w:rPr>
              <w:t>Inhalte</w:t>
            </w:r>
          </w:p>
        </w:tc>
        <w:bookmarkEnd w:id="1"/>
      </w:tr>
      <w:tr w:rsidR="00E07F80" w14:paraId="00FA0F5C" w14:textId="77777777" w:rsidTr="00450FEF">
        <w:trPr>
          <w:trHeight w:val="864"/>
        </w:trPr>
        <w:tc>
          <w:tcPr>
            <w:tcW w:w="14276" w:type="dxa"/>
            <w:gridSpan w:val="3"/>
            <w:tcBorders>
              <w:bottom w:val="single" w:sz="4" w:space="0" w:color="auto"/>
            </w:tcBorders>
            <w:shd w:val="clear" w:color="auto" w:fill="B381D9"/>
          </w:tcPr>
          <w:p w14:paraId="3B9ACD3B" w14:textId="77777777" w:rsidR="00E07F80" w:rsidRDefault="00E07F80" w:rsidP="00FE3850">
            <w:pPr>
              <w:rPr>
                <w:b/>
                <w:bCs/>
                <w:color w:val="FFFFFF" w:themeColor="background1"/>
                <w:sz w:val="24"/>
                <w:szCs w:val="24"/>
              </w:rPr>
            </w:pPr>
          </w:p>
          <w:p w14:paraId="377B5B22" w14:textId="77777777" w:rsidR="00E07F80" w:rsidRDefault="00E07F80" w:rsidP="00FE3850">
            <w:pPr>
              <w:rPr>
                <w:b/>
                <w:bCs/>
                <w:color w:val="FFFFFF" w:themeColor="background1"/>
                <w:sz w:val="24"/>
                <w:szCs w:val="24"/>
              </w:rPr>
            </w:pPr>
            <w:r w:rsidRPr="00DC4568">
              <w:rPr>
                <w:b/>
                <w:bCs/>
                <w:color w:val="FFFFFF" w:themeColor="background1"/>
                <w:sz w:val="24"/>
                <w:szCs w:val="24"/>
              </w:rPr>
              <w:t>01 Begrüßung, ggf. Vorstellung</w:t>
            </w:r>
            <w:r>
              <w:rPr>
                <w:b/>
                <w:bCs/>
                <w:color w:val="FFFFFF" w:themeColor="background1"/>
                <w:sz w:val="24"/>
                <w:szCs w:val="24"/>
              </w:rPr>
              <w:t xml:space="preserve"> (5-10 Min.)</w:t>
            </w:r>
          </w:p>
          <w:p w14:paraId="522C1A4E" w14:textId="66C8ACD1" w:rsidR="00E103CC" w:rsidRDefault="00E103CC" w:rsidP="00FE3850"/>
        </w:tc>
      </w:tr>
      <w:tr w:rsidR="00A97FE7" w14:paraId="7638075C" w14:textId="77777777" w:rsidTr="001D744A">
        <w:trPr>
          <w:trHeight w:val="20"/>
        </w:trPr>
        <w:tc>
          <w:tcPr>
            <w:tcW w:w="2597" w:type="dxa"/>
            <w:tcBorders>
              <w:top w:val="single" w:sz="4" w:space="0" w:color="auto"/>
              <w:left w:val="single" w:sz="4" w:space="0" w:color="auto"/>
              <w:bottom w:val="single" w:sz="4" w:space="0" w:color="auto"/>
              <w:right w:val="single" w:sz="4" w:space="0" w:color="auto"/>
            </w:tcBorders>
          </w:tcPr>
          <w:p w14:paraId="4D0173F0" w14:textId="77777777" w:rsidR="003C2D7F" w:rsidRDefault="00FE6C39" w:rsidP="003C2D7F">
            <w:pPr>
              <w:pStyle w:val="berschrift5"/>
              <w:keepNext w:val="0"/>
              <w:keepLines w:val="0"/>
              <w:spacing w:before="100" w:beforeAutospacing="1" w:after="100" w:afterAutospacing="1"/>
              <w:rPr>
                <w:rStyle w:val="FettgedrucktesZchn"/>
                <w:b/>
              </w:rPr>
            </w:pPr>
            <w:r w:rsidRPr="00F17D33">
              <w:rPr>
                <w:rStyle w:val="FettgedrucktesZchn"/>
                <w:b/>
                <w:bCs w:val="0"/>
              </w:rPr>
              <w:t>Einstieg</w:t>
            </w:r>
            <w:r w:rsidRPr="00F17D33">
              <w:rPr>
                <w:rStyle w:val="FettgedrucktesZchn"/>
              </w:rPr>
              <w:t xml:space="preserve"> </w:t>
            </w:r>
          </w:p>
          <w:p w14:paraId="08F29BA7" w14:textId="125B8780" w:rsidR="00FE6C39" w:rsidRPr="00F50016" w:rsidRDefault="00FE6C39" w:rsidP="00F50016">
            <w:pPr>
              <w:pStyle w:val="berschrift5"/>
              <w:keepNext w:val="0"/>
              <w:keepLines w:val="0"/>
              <w:spacing w:before="100" w:beforeAutospacing="1" w:after="100" w:afterAutospacing="1"/>
              <w:rPr>
                <w:sz w:val="20"/>
                <w:szCs w:val="20"/>
                <w:u w:val="single"/>
              </w:rPr>
            </w:pPr>
            <w:r w:rsidRPr="00DC4568">
              <w:rPr>
                <w:sz w:val="20"/>
                <w:szCs w:val="20"/>
                <w:u w:val="single"/>
              </w:rPr>
              <w:t>Material</w:t>
            </w:r>
            <w:r>
              <w:rPr>
                <w:sz w:val="20"/>
                <w:szCs w:val="20"/>
                <w:u w:val="single"/>
              </w:rPr>
              <w:t>:</w:t>
            </w:r>
            <w:r>
              <w:rPr>
                <w:sz w:val="20"/>
                <w:szCs w:val="20"/>
              </w:rPr>
              <w:t xml:space="preserve"> </w:t>
            </w:r>
            <w:r w:rsidRPr="00DC4568">
              <w:rPr>
                <w:b w:val="0"/>
                <w:bCs w:val="0"/>
                <w:sz w:val="20"/>
                <w:szCs w:val="20"/>
              </w:rPr>
              <w:t>PPP-Präsentation</w:t>
            </w:r>
          </w:p>
        </w:tc>
        <w:tc>
          <w:tcPr>
            <w:tcW w:w="1190" w:type="dxa"/>
            <w:tcBorders>
              <w:top w:val="single" w:sz="4" w:space="0" w:color="auto"/>
              <w:left w:val="single" w:sz="4" w:space="0" w:color="auto"/>
              <w:bottom w:val="single" w:sz="4" w:space="0" w:color="auto"/>
              <w:right w:val="single" w:sz="4" w:space="0" w:color="auto"/>
            </w:tcBorders>
          </w:tcPr>
          <w:p w14:paraId="11EAEA50" w14:textId="60F68F81" w:rsidR="00FE6C39" w:rsidRDefault="00BB0C57" w:rsidP="00FE3850">
            <w:r>
              <w:t>1</w:t>
            </w:r>
            <w:r w:rsidR="00541C27">
              <w:t xml:space="preserve"> </w:t>
            </w:r>
            <w:r w:rsidR="0039565A">
              <w:t>M</w:t>
            </w:r>
            <w:r w:rsidR="00541C27">
              <w:t>in</w:t>
            </w:r>
            <w:r w:rsidR="0039565A">
              <w:t>.</w:t>
            </w:r>
          </w:p>
        </w:tc>
        <w:tc>
          <w:tcPr>
            <w:tcW w:w="10489" w:type="dxa"/>
            <w:tcBorders>
              <w:top w:val="single" w:sz="4" w:space="0" w:color="auto"/>
              <w:left w:val="single" w:sz="4" w:space="0" w:color="auto"/>
              <w:bottom w:val="single" w:sz="4" w:space="0" w:color="auto"/>
              <w:right w:val="single" w:sz="4" w:space="0" w:color="auto"/>
            </w:tcBorders>
          </w:tcPr>
          <w:p w14:paraId="5A111951" w14:textId="57EF49B1" w:rsidR="00FE6C39" w:rsidRDefault="00FE6C39" w:rsidP="00FE3850">
            <w:r>
              <w:t>Bei Bedarf:</w:t>
            </w:r>
          </w:p>
          <w:p w14:paraId="39232FFD" w14:textId="77777777" w:rsidR="00FE6C39" w:rsidRDefault="00FE6C39" w:rsidP="00FE3850">
            <w:pPr>
              <w:pStyle w:val="Listenabsatz"/>
              <w:numPr>
                <w:ilvl w:val="0"/>
                <w:numId w:val="36"/>
              </w:numPr>
            </w:pPr>
            <w:r>
              <w:t xml:space="preserve">Vorstellung der eigenen Person (Name, Funktion an Hochschule) </w:t>
            </w:r>
          </w:p>
          <w:p w14:paraId="2A889F1D" w14:textId="37E7227F" w:rsidR="00FE6C39" w:rsidRDefault="00FE6C39" w:rsidP="00FE3850">
            <w:pPr>
              <w:pStyle w:val="Listenabsatz"/>
              <w:numPr>
                <w:ilvl w:val="0"/>
                <w:numId w:val="36"/>
              </w:numPr>
            </w:pPr>
            <w:r>
              <w:t xml:space="preserve">kurz erläutern, warum man heute im Seminar zu Gast ist </w:t>
            </w:r>
          </w:p>
        </w:tc>
      </w:tr>
      <w:tr w:rsidR="00A97FE7" w14:paraId="3E7FCB76" w14:textId="77777777" w:rsidTr="001D744A">
        <w:trPr>
          <w:trHeight w:val="642"/>
        </w:trPr>
        <w:tc>
          <w:tcPr>
            <w:tcW w:w="2597" w:type="dxa"/>
            <w:tcBorders>
              <w:top w:val="single" w:sz="4" w:space="0" w:color="auto"/>
            </w:tcBorders>
          </w:tcPr>
          <w:p w14:paraId="02126282" w14:textId="77777777" w:rsidR="003C2D7F" w:rsidRDefault="00FE6C39" w:rsidP="003C2D7F">
            <w:pPr>
              <w:pStyle w:val="Fettgedrucktes"/>
              <w:keepNext w:val="0"/>
              <w:keepLines w:val="0"/>
            </w:pPr>
            <w:r>
              <w:t xml:space="preserve">Vorstellung Inhalte, Ablauf und Anlass der Sitzung, Lernziele, dialogisches Sitzungsprinzip </w:t>
            </w:r>
          </w:p>
          <w:p w14:paraId="42A1F039" w14:textId="285B48BB" w:rsidR="00FE6C39" w:rsidRPr="003C2D7F" w:rsidRDefault="00FE6C39" w:rsidP="003C2D7F">
            <w:pPr>
              <w:pStyle w:val="Fettgedrucktes"/>
              <w:keepNext w:val="0"/>
              <w:keepLines w:val="0"/>
            </w:pPr>
            <w:r w:rsidRPr="00DC4568">
              <w:rPr>
                <w:u w:val="single"/>
              </w:rPr>
              <w:t>Material</w:t>
            </w:r>
            <w:r>
              <w:rPr>
                <w:u w:val="single"/>
              </w:rPr>
              <w:t>:</w:t>
            </w:r>
            <w:r>
              <w:t xml:space="preserve"> </w:t>
            </w:r>
            <w:r w:rsidRPr="00DC4568">
              <w:rPr>
                <w:b w:val="0"/>
              </w:rPr>
              <w:t>PPP-Präsentation</w:t>
            </w:r>
          </w:p>
        </w:tc>
        <w:tc>
          <w:tcPr>
            <w:tcW w:w="1190" w:type="dxa"/>
            <w:tcBorders>
              <w:top w:val="single" w:sz="4" w:space="0" w:color="auto"/>
            </w:tcBorders>
          </w:tcPr>
          <w:p w14:paraId="232AA94B" w14:textId="6505033B" w:rsidR="00FE6C39" w:rsidRPr="004369F9" w:rsidRDefault="002D0E58" w:rsidP="002D0E58">
            <w:r>
              <w:t>1</w:t>
            </w:r>
            <w:r w:rsidR="00541C27">
              <w:t xml:space="preserve"> </w:t>
            </w:r>
            <w:r w:rsidR="0039565A">
              <w:t>M</w:t>
            </w:r>
            <w:r w:rsidR="00541C27">
              <w:t>in</w:t>
            </w:r>
            <w:r w:rsidR="0039565A">
              <w:t>.</w:t>
            </w:r>
          </w:p>
        </w:tc>
        <w:tc>
          <w:tcPr>
            <w:tcW w:w="10489" w:type="dxa"/>
            <w:tcBorders>
              <w:top w:val="single" w:sz="4" w:space="0" w:color="auto"/>
            </w:tcBorders>
          </w:tcPr>
          <w:p w14:paraId="0E314F3E" w14:textId="23057372" w:rsidR="00FE6C39" w:rsidRDefault="00FE6C39" w:rsidP="00FE3850">
            <w:pPr>
              <w:pStyle w:val="Listenabsatz"/>
              <w:numPr>
                <w:ilvl w:val="0"/>
                <w:numId w:val="44"/>
              </w:numPr>
            </w:pPr>
            <w:r w:rsidRPr="004369F9">
              <w:t>Vorstellung der Inhalte und</w:t>
            </w:r>
            <w:r w:rsidRPr="00785048">
              <w:rPr>
                <w:i/>
                <w:iCs/>
              </w:rPr>
              <w:t xml:space="preserve"> </w:t>
            </w:r>
            <w:r>
              <w:t>Ablauf der Sitzung</w:t>
            </w:r>
          </w:p>
          <w:p w14:paraId="14B9ADB5" w14:textId="77777777" w:rsidR="00FE6C39" w:rsidRDefault="00FE6C39" w:rsidP="00FE3850">
            <w:pPr>
              <w:pStyle w:val="Listenabsatz"/>
              <w:numPr>
                <w:ilvl w:val="0"/>
                <w:numId w:val="44"/>
              </w:numPr>
            </w:pPr>
            <w:r>
              <w:t>Es soll in dieser Sitzung darum gehen, dass alle die Grundlagen kennenlernen, gemeinsam ausprobieren und Erfahrungen/ Wissen austauschen.</w:t>
            </w:r>
          </w:p>
          <w:p w14:paraId="3249A45D" w14:textId="3B2D2614" w:rsidR="00FE6C39" w:rsidRDefault="00FE6C39" w:rsidP="00FE3850">
            <w:pPr>
              <w:pStyle w:val="Listenabsatz"/>
              <w:numPr>
                <w:ilvl w:val="0"/>
                <w:numId w:val="44"/>
              </w:numPr>
            </w:pPr>
            <w:r>
              <w:t xml:space="preserve">Kommunikationsprinzip: </w:t>
            </w:r>
            <w:r w:rsidRPr="00785048">
              <w:t>Alle Fragen dürfen jederzeit gestellt werden und haben ihre Berechtigung (ggf. wird die Beantwortung von Fragen aber zurückgestellt, wenn darauf später noch eingegangen wird).</w:t>
            </w:r>
          </w:p>
        </w:tc>
      </w:tr>
      <w:tr w:rsidR="00A97FE7" w:rsidRPr="00314DCC" w14:paraId="01B84ECE" w14:textId="77777777" w:rsidTr="00A828B7">
        <w:trPr>
          <w:trHeight w:val="642"/>
        </w:trPr>
        <w:tc>
          <w:tcPr>
            <w:tcW w:w="2597" w:type="dxa"/>
          </w:tcPr>
          <w:p w14:paraId="1D0AEFF1" w14:textId="0A1962FD" w:rsidR="00FE6C39" w:rsidRDefault="00541C27" w:rsidP="00FE3850">
            <w:pPr>
              <w:rPr>
                <w:rStyle w:val="FettgedrucktesZchn"/>
              </w:rPr>
            </w:pPr>
            <w:r>
              <w:rPr>
                <w:i/>
                <w:iCs/>
              </w:rPr>
              <w:t>O</w:t>
            </w:r>
            <w:r w:rsidR="00FE6C39">
              <w:rPr>
                <w:i/>
                <w:iCs/>
              </w:rPr>
              <w:t xml:space="preserve">ptional: </w:t>
            </w:r>
            <w:r w:rsidR="00FE6C39" w:rsidRPr="00F17D33">
              <w:rPr>
                <w:rStyle w:val="FettgedrucktesZchn"/>
              </w:rPr>
              <w:t>Interaktiver Einstieg in das Thema KI</w:t>
            </w:r>
          </w:p>
          <w:p w14:paraId="21CC32C6" w14:textId="77777777" w:rsidR="00FE6C39" w:rsidRDefault="00FE6C39" w:rsidP="00FE3850"/>
          <w:p w14:paraId="2D2C4FC1" w14:textId="30104367" w:rsidR="00FE6C39" w:rsidRDefault="00FE6C39" w:rsidP="00FE3850">
            <w:r w:rsidRPr="002B18C1">
              <w:rPr>
                <w:b/>
                <w:bCs/>
                <w:u w:val="single"/>
              </w:rPr>
              <w:t>Material</w:t>
            </w:r>
            <w:r>
              <w:rPr>
                <w:b/>
                <w:bCs/>
                <w:u w:val="single"/>
              </w:rPr>
              <w:t>:</w:t>
            </w:r>
            <w:r>
              <w:rPr>
                <w:b/>
                <w:bCs/>
              </w:rPr>
              <w:t xml:space="preserve"> </w:t>
            </w:r>
            <w:r w:rsidRPr="00314DCC">
              <w:t xml:space="preserve">ggf. Live-Umfragetool wie </w:t>
            </w:r>
            <w:proofErr w:type="spellStart"/>
            <w:r w:rsidRPr="00314DCC">
              <w:t>QuizAcademy</w:t>
            </w:r>
            <w:proofErr w:type="spellEnd"/>
            <w:r w:rsidRPr="00314DCC">
              <w:t xml:space="preserve">/ </w:t>
            </w:r>
            <w:proofErr w:type="spellStart"/>
            <w:r w:rsidRPr="00314DCC">
              <w:t>Mentimeter</w:t>
            </w:r>
            <w:proofErr w:type="spellEnd"/>
            <w:r w:rsidRPr="00314DCC">
              <w:t xml:space="preserve">/ </w:t>
            </w:r>
            <w:proofErr w:type="spellStart"/>
            <w:r w:rsidRPr="00314DCC">
              <w:rPr>
                <w:highlight w:val="white"/>
              </w:rPr>
              <w:t>Particify</w:t>
            </w:r>
            <w:proofErr w:type="spellEnd"/>
          </w:p>
          <w:p w14:paraId="24ACC057" w14:textId="77777777" w:rsidR="00F50016" w:rsidRDefault="00F50016" w:rsidP="00FE3850"/>
          <w:p w14:paraId="204F780C" w14:textId="5A54678C" w:rsidR="00FE6C39" w:rsidRPr="002B18C1" w:rsidRDefault="00FE6C39" w:rsidP="00FE3850">
            <w:pPr>
              <w:rPr>
                <w:b/>
                <w:bCs/>
                <w:u w:val="single"/>
              </w:rPr>
            </w:pPr>
            <w:r w:rsidRPr="002B18C1">
              <w:rPr>
                <w:b/>
                <w:bCs/>
                <w:u w:val="single"/>
              </w:rPr>
              <w:lastRenderedPageBreak/>
              <w:t>Methode:</w:t>
            </w:r>
            <w:r>
              <w:t xml:space="preserve"> Themenbezogener interaktiver Einstieg</w:t>
            </w:r>
          </w:p>
          <w:p w14:paraId="47AD521F" w14:textId="340A0405" w:rsidR="00FE6C39" w:rsidRDefault="00FE6C39" w:rsidP="00FE3850">
            <w:pPr>
              <w:rPr>
                <w:i/>
                <w:iCs/>
              </w:rPr>
            </w:pPr>
          </w:p>
        </w:tc>
        <w:tc>
          <w:tcPr>
            <w:tcW w:w="1190" w:type="dxa"/>
          </w:tcPr>
          <w:p w14:paraId="0B75B5EE" w14:textId="36280FD6" w:rsidR="00FE6C39" w:rsidRPr="00541C27" w:rsidRDefault="00C5696E" w:rsidP="00BB0C57">
            <w:r w:rsidRPr="00541C27">
              <w:lastRenderedPageBreak/>
              <w:t>5</w:t>
            </w:r>
            <w:r w:rsidR="00541C27">
              <w:t xml:space="preserve"> </w:t>
            </w:r>
            <w:r w:rsidR="0039565A">
              <w:t>M</w:t>
            </w:r>
            <w:r w:rsidR="00541C27">
              <w:t>in</w:t>
            </w:r>
            <w:r w:rsidR="0039565A">
              <w:t>.</w:t>
            </w:r>
          </w:p>
        </w:tc>
        <w:tc>
          <w:tcPr>
            <w:tcW w:w="10489" w:type="dxa"/>
          </w:tcPr>
          <w:p w14:paraId="7D339651" w14:textId="6D665FCA" w:rsidR="00FE6C39" w:rsidRDefault="00FE6C39" w:rsidP="00FE3850">
            <w:pPr>
              <w:pStyle w:val="Listenabsatz"/>
              <w:numPr>
                <w:ilvl w:val="0"/>
                <w:numId w:val="45"/>
              </w:numPr>
            </w:pPr>
            <w:r>
              <w:t>Greifen Sie unterschiedliche Erfahrungen bzw. die breite Verteilung auf: Es zeigt sich häufig ein heterogenes Bild (Schere reicht oft von noch gar kein Wissen/ Erfahrung bis viel genutzt/ integriert).</w:t>
            </w:r>
          </w:p>
          <w:p w14:paraId="3F1A9CD5" w14:textId="64004F31" w:rsidR="00FE6C39" w:rsidRDefault="00FE6C39" w:rsidP="00FE3850">
            <w:pPr>
              <w:pStyle w:val="Listenabsatz"/>
              <w:numPr>
                <w:ilvl w:val="0"/>
                <w:numId w:val="45"/>
              </w:numPr>
            </w:pPr>
            <w:r>
              <w:t>Es soll in der Sitzung darum gehen, dass alle die Grundlagen kennenlernen, gemeinsam gelernt und Erfahrungen/Wissen ausgetauscht wird.</w:t>
            </w:r>
          </w:p>
          <w:p w14:paraId="7AFF7782" w14:textId="760976A9" w:rsidR="00FE6C39" w:rsidRPr="00785048" w:rsidRDefault="00FE6C39" w:rsidP="00FE3850">
            <w:pPr>
              <w:pStyle w:val="Listenabsatz"/>
              <w:numPr>
                <w:ilvl w:val="0"/>
                <w:numId w:val="45"/>
              </w:numPr>
              <w:rPr>
                <w:iCs/>
              </w:rPr>
            </w:pPr>
            <w:r>
              <w:t xml:space="preserve">Veranschaulichen Sie die Zukunftsrelevanz des Themas sowie die notwendigen Skills für die berufliche Zukunft der Studierenden. </w:t>
            </w:r>
            <w:r>
              <w:br/>
            </w:r>
          </w:p>
          <w:p w14:paraId="3598B827" w14:textId="5B5B3272" w:rsidR="00FE6C39" w:rsidRDefault="00FE6C39" w:rsidP="00FE3850">
            <w:pPr>
              <w:pStyle w:val="Listenabsatz"/>
              <w:numPr>
                <w:ilvl w:val="0"/>
                <w:numId w:val="6"/>
              </w:numPr>
              <w:rPr>
                <w:i/>
                <w:iCs/>
              </w:rPr>
            </w:pPr>
            <w:r>
              <w:rPr>
                <w:i/>
                <w:iCs/>
              </w:rPr>
              <w:t>Was haben Sie über das Thema generative KI gehört und wo?</w:t>
            </w:r>
          </w:p>
          <w:p w14:paraId="3EDD88CF" w14:textId="77777777" w:rsidR="00FE6C39" w:rsidRDefault="00FE6C39" w:rsidP="00FE3850">
            <w:pPr>
              <w:pStyle w:val="Listenabsatz"/>
              <w:numPr>
                <w:ilvl w:val="0"/>
                <w:numId w:val="6"/>
              </w:numPr>
              <w:rPr>
                <w:i/>
                <w:iCs/>
              </w:rPr>
            </w:pPr>
            <w:r>
              <w:rPr>
                <w:i/>
                <w:iCs/>
              </w:rPr>
              <w:t>Wann und wofür nutzen Sie generative KI-Tools?</w:t>
            </w:r>
          </w:p>
          <w:p w14:paraId="53D64277" w14:textId="77777777" w:rsidR="00FE6C39" w:rsidRDefault="00FE6C39" w:rsidP="00FE3850">
            <w:pPr>
              <w:pStyle w:val="Listenabsatz"/>
              <w:numPr>
                <w:ilvl w:val="0"/>
                <w:numId w:val="6"/>
              </w:numPr>
              <w:rPr>
                <w:i/>
                <w:iCs/>
              </w:rPr>
            </w:pPr>
            <w:r>
              <w:rPr>
                <w:i/>
                <w:iCs/>
              </w:rPr>
              <w:lastRenderedPageBreak/>
              <w:t>Wie häufig nutzen Sie generative KI-Tools?</w:t>
            </w:r>
          </w:p>
          <w:p w14:paraId="5DC0C431" w14:textId="77777777" w:rsidR="00FE6C39" w:rsidRDefault="00FE6C39" w:rsidP="00FE3850">
            <w:pPr>
              <w:pStyle w:val="Listenabsatz"/>
              <w:numPr>
                <w:ilvl w:val="0"/>
                <w:numId w:val="6"/>
              </w:numPr>
              <w:rPr>
                <w:i/>
                <w:iCs/>
              </w:rPr>
            </w:pPr>
            <w:r>
              <w:rPr>
                <w:i/>
                <w:iCs/>
              </w:rPr>
              <w:t>Welche Tools nutzen Sie?</w:t>
            </w:r>
          </w:p>
          <w:p w14:paraId="1CEB526E" w14:textId="77777777" w:rsidR="00FE6C39" w:rsidRDefault="00FE6C39" w:rsidP="00FE3850">
            <w:pPr>
              <w:rPr>
                <w:i/>
              </w:rPr>
            </w:pPr>
          </w:p>
        </w:tc>
      </w:tr>
      <w:tr w:rsidR="00513187" w14:paraId="56C1F338" w14:textId="77777777" w:rsidTr="00513187">
        <w:trPr>
          <w:trHeight w:val="642"/>
        </w:trPr>
        <w:tc>
          <w:tcPr>
            <w:tcW w:w="14276" w:type="dxa"/>
            <w:gridSpan w:val="3"/>
            <w:shd w:val="clear" w:color="auto" w:fill="B381D9"/>
          </w:tcPr>
          <w:p w14:paraId="43F4DFAE" w14:textId="77777777" w:rsidR="00513187" w:rsidRDefault="00513187" w:rsidP="00A7087D">
            <w:pPr>
              <w:rPr>
                <w:b/>
                <w:color w:val="FFFFFF" w:themeColor="background1"/>
                <w:sz w:val="24"/>
                <w:szCs w:val="24"/>
              </w:rPr>
            </w:pPr>
          </w:p>
          <w:p w14:paraId="473BB328" w14:textId="77777777" w:rsidR="00513187" w:rsidRDefault="00513187" w:rsidP="00A7087D">
            <w:pPr>
              <w:rPr>
                <w:b/>
                <w:bCs/>
                <w:color w:val="FFFFFF" w:themeColor="background1"/>
                <w:sz w:val="24"/>
                <w:szCs w:val="24"/>
              </w:rPr>
            </w:pPr>
            <w:r w:rsidRPr="00513187">
              <w:rPr>
                <w:b/>
                <w:bCs/>
                <w:color w:val="FFFFFF" w:themeColor="background1"/>
                <w:sz w:val="24"/>
                <w:szCs w:val="24"/>
              </w:rPr>
              <w:t>02 Grundlagen &amp; Begriffe</w:t>
            </w:r>
            <w:r w:rsidRPr="00A7087D">
              <w:rPr>
                <w:b/>
                <w:bCs/>
                <w:color w:val="FFFFFF" w:themeColor="background1"/>
                <w:sz w:val="24"/>
                <w:szCs w:val="24"/>
              </w:rPr>
              <w:t xml:space="preserve"> (</w:t>
            </w:r>
            <w:r w:rsidRPr="00513187">
              <w:rPr>
                <w:b/>
                <w:bCs/>
                <w:color w:val="FFFFFF" w:themeColor="background1"/>
                <w:sz w:val="24"/>
                <w:szCs w:val="24"/>
              </w:rPr>
              <w:t>Variante 1: Basic) Gesamt: ca. 25 Minuten</w:t>
            </w:r>
          </w:p>
          <w:p w14:paraId="251B2EDD" w14:textId="286EF68A" w:rsidR="00513187" w:rsidRPr="00844BCE" w:rsidRDefault="00513187" w:rsidP="00A7087D">
            <w:pPr>
              <w:rPr>
                <w:sz w:val="24"/>
                <w:szCs w:val="24"/>
              </w:rPr>
            </w:pPr>
          </w:p>
        </w:tc>
      </w:tr>
      <w:tr w:rsidR="00A97FE7" w14:paraId="150133B4" w14:textId="77777777" w:rsidTr="001D744A">
        <w:trPr>
          <w:trHeight w:val="642"/>
        </w:trPr>
        <w:tc>
          <w:tcPr>
            <w:tcW w:w="2597" w:type="dxa"/>
          </w:tcPr>
          <w:p w14:paraId="585DF5D0" w14:textId="4A05763C" w:rsidR="00EF22AB" w:rsidRDefault="00FE6C39" w:rsidP="00EF22AB">
            <w:r w:rsidRPr="00F17D33">
              <w:rPr>
                <w:rStyle w:val="FettgedrucktesZchn"/>
              </w:rPr>
              <w:t>Einstieg</w:t>
            </w:r>
            <w:r>
              <w:t xml:space="preserve"> </w:t>
            </w:r>
          </w:p>
          <w:p w14:paraId="125A2F56" w14:textId="77777777" w:rsidR="00EF22AB" w:rsidRPr="002B18C1" w:rsidRDefault="00EF22AB" w:rsidP="00EF22AB">
            <w:pPr>
              <w:rPr>
                <w:b/>
                <w:bCs/>
                <w:szCs w:val="20"/>
                <w:u w:val="single"/>
              </w:rPr>
            </w:pPr>
          </w:p>
          <w:p w14:paraId="699C85C8" w14:textId="36DCF5C6" w:rsidR="00FE6C39" w:rsidRPr="002B18C1" w:rsidRDefault="00FE6C39" w:rsidP="00FE3850">
            <w:pPr>
              <w:rPr>
                <w:b/>
                <w:bCs/>
              </w:rPr>
            </w:pPr>
            <w:r w:rsidRPr="002B18C1">
              <w:rPr>
                <w:b/>
                <w:bCs/>
                <w:szCs w:val="20"/>
                <w:u w:val="single"/>
              </w:rPr>
              <w:t>Material:</w:t>
            </w:r>
            <w:r>
              <w:rPr>
                <w:b/>
                <w:bCs/>
                <w:szCs w:val="20"/>
                <w:u w:val="single"/>
              </w:rPr>
              <w:t xml:space="preserve"> </w:t>
            </w:r>
            <w:r w:rsidRPr="002B18C1">
              <w:rPr>
                <w:szCs w:val="20"/>
              </w:rPr>
              <w:t>PPP-Präsentation</w:t>
            </w:r>
            <w:r>
              <w:rPr>
                <w:szCs w:val="20"/>
              </w:rPr>
              <w:br/>
            </w:r>
            <w:r w:rsidRPr="002B18C1">
              <w:rPr>
                <w:b/>
                <w:bCs/>
                <w:u w:val="single"/>
              </w:rPr>
              <w:t>Methode:</w:t>
            </w:r>
            <w:r>
              <w:rPr>
                <w:b/>
                <w:bCs/>
                <w:u w:val="single"/>
              </w:rPr>
              <w:t xml:space="preserve"> </w:t>
            </w:r>
            <w:r>
              <w:t>Brainstorming, ggf. Diskussion</w:t>
            </w:r>
          </w:p>
        </w:tc>
        <w:tc>
          <w:tcPr>
            <w:tcW w:w="1190" w:type="dxa"/>
          </w:tcPr>
          <w:p w14:paraId="4E4650F2" w14:textId="487E81BD" w:rsidR="00FE6C39" w:rsidRPr="00FE6C39" w:rsidRDefault="00A01EAB" w:rsidP="00FE3850">
            <w:pPr>
              <w:widowControl w:val="0"/>
            </w:pPr>
            <w:r>
              <w:t>4</w:t>
            </w:r>
            <w:r w:rsidR="00541C27">
              <w:t xml:space="preserve"> </w:t>
            </w:r>
            <w:r w:rsidR="0039565A">
              <w:t>M</w:t>
            </w:r>
            <w:r w:rsidR="00541C27">
              <w:t>in</w:t>
            </w:r>
            <w:r w:rsidR="0039565A">
              <w:t>.</w:t>
            </w:r>
          </w:p>
        </w:tc>
        <w:tc>
          <w:tcPr>
            <w:tcW w:w="10489" w:type="dxa"/>
          </w:tcPr>
          <w:p w14:paraId="0B5120E8" w14:textId="686A3A2A" w:rsidR="00FE6C39" w:rsidRDefault="00FE6C39" w:rsidP="00FE3850">
            <w:pPr>
              <w:widowControl w:val="0"/>
            </w:pPr>
            <w:r>
              <w:rPr>
                <w:i/>
                <w:iCs/>
              </w:rPr>
              <w:t>Frage zum Einstieg:</w:t>
            </w:r>
          </w:p>
          <w:p w14:paraId="42680F24" w14:textId="77777777" w:rsidR="00FE6C39" w:rsidRDefault="00FE6C39" w:rsidP="00FE3850">
            <w:pPr>
              <w:widowControl w:val="0"/>
            </w:pPr>
            <w:r>
              <w:t xml:space="preserve">Kann jemand erklären, was Künstliche Intelligenz ist und wie die Technologie funktioniert? </w:t>
            </w:r>
          </w:p>
          <w:p w14:paraId="2D19AE06" w14:textId="77777777" w:rsidR="00FE6C39" w:rsidRDefault="00FE6C39" w:rsidP="00FE3850">
            <w:pPr>
              <w:widowControl w:val="0"/>
            </w:pPr>
          </w:p>
          <w:p w14:paraId="4D35DCC4" w14:textId="77777777" w:rsidR="00FE6C39" w:rsidRDefault="00FE6C39" w:rsidP="00FE3850">
            <w:pPr>
              <w:widowControl w:val="0"/>
              <w:rPr>
                <w:bCs/>
              </w:rPr>
            </w:pPr>
            <w:r>
              <w:rPr>
                <w:i/>
              </w:rPr>
              <w:t>Zunächst unkommentiert Ideen der TN sammeln, ergänzen oder bereits gegenseitig kommentieren lassen</w:t>
            </w:r>
          </w:p>
          <w:p w14:paraId="26633B13" w14:textId="77777777" w:rsidR="00FE6C39" w:rsidRDefault="00FE6C39" w:rsidP="00FE3850">
            <w:pPr>
              <w:widowControl w:val="0"/>
            </w:pPr>
          </w:p>
          <w:p w14:paraId="47DE02A5" w14:textId="77777777" w:rsidR="00FE6C39" w:rsidRDefault="00FE6C39" w:rsidP="00FE3850">
            <w:pPr>
              <w:widowControl w:val="0"/>
            </w:pPr>
            <w:r>
              <w:t>Wir alle nutzen täglich ganz selbstverständlich Systeme, Technik und Tools die mit Hilfe von Künstlicher Intelligenz arbeiten. Aber kaum jemand kann wirklich erklären, was Künstliche Intelligenz ist und wie diese Technologie zumindest in ihren Grundzügen funktioniert. Wir nutzen also etwas, was wir weder wirklich kennen, noch verstehen. Können wir so KI-Tools sinnvoll, gewinnbringend und auch kritisch verwenden? In den nächsten Minuten geht es am Beispiel textgenerativer KI daher erst einmal darum, einen ersten kleinen Überblick über die Grundzüge der Technologie selbst zu bekommen.</w:t>
            </w:r>
          </w:p>
          <w:p w14:paraId="2B185D5E" w14:textId="77777777" w:rsidR="00FE6C39" w:rsidRDefault="00FE6C39" w:rsidP="00FE3850">
            <w:pPr>
              <w:widowControl w:val="0"/>
            </w:pPr>
          </w:p>
          <w:p w14:paraId="26C4502A" w14:textId="63538424" w:rsidR="00FE6C39" w:rsidRDefault="00FE6C39" w:rsidP="00FE3850">
            <w:pPr>
              <w:widowControl w:val="0"/>
            </w:pPr>
            <w:r>
              <w:t>Übrigens: Die Bezeichnung „textgenerierende KI“ und auch „textgenerative KI“ sind beide gebräuchlich und richtig. Entscheiden Sie selbst, welche Bezeichnung Sie im Rahmen Ihrer Veranstaltung nutzen.</w:t>
            </w:r>
          </w:p>
        </w:tc>
      </w:tr>
      <w:tr w:rsidR="00A97FE7" w14:paraId="26A7B7EC" w14:textId="77777777" w:rsidTr="001D744A">
        <w:trPr>
          <w:trHeight w:val="642"/>
        </w:trPr>
        <w:tc>
          <w:tcPr>
            <w:tcW w:w="2597" w:type="dxa"/>
          </w:tcPr>
          <w:p w14:paraId="4D541CFA" w14:textId="0D23AB92" w:rsidR="00FE6C39" w:rsidRDefault="00FE6C39" w:rsidP="00FE3850">
            <w:pPr>
              <w:pStyle w:val="Fettgedrucktes"/>
              <w:keepNext w:val="0"/>
              <w:keepLines w:val="0"/>
            </w:pPr>
            <w:r>
              <w:t>Inhaltsübersicht</w:t>
            </w:r>
          </w:p>
          <w:p w14:paraId="6A2940E7" w14:textId="55F9A836" w:rsidR="00FE6C39" w:rsidRDefault="00FE6C39" w:rsidP="00FE3850">
            <w:r w:rsidRPr="002B18C1">
              <w:rPr>
                <w:b/>
                <w:bCs/>
                <w:szCs w:val="20"/>
                <w:u w:val="single"/>
              </w:rPr>
              <w:t>Material:</w:t>
            </w:r>
            <w:r>
              <w:rPr>
                <w:b/>
                <w:bCs/>
                <w:szCs w:val="20"/>
                <w:u w:val="single"/>
              </w:rPr>
              <w:t xml:space="preserve"> </w:t>
            </w:r>
            <w:r w:rsidRPr="002B18C1">
              <w:rPr>
                <w:szCs w:val="20"/>
              </w:rPr>
              <w:t>PPP-Präsentation</w:t>
            </w:r>
          </w:p>
        </w:tc>
        <w:tc>
          <w:tcPr>
            <w:tcW w:w="1190" w:type="dxa"/>
          </w:tcPr>
          <w:p w14:paraId="7E3A5726" w14:textId="43674396" w:rsidR="00FE6C39" w:rsidRDefault="00A01EAB" w:rsidP="00FE3850">
            <w:pPr>
              <w:widowControl w:val="0"/>
            </w:pPr>
            <w:r>
              <w:t>1</w:t>
            </w:r>
            <w:r w:rsidR="00541C27">
              <w:t xml:space="preserve"> </w:t>
            </w:r>
            <w:r w:rsidR="0039565A">
              <w:t>M</w:t>
            </w:r>
            <w:r w:rsidR="00541C27">
              <w:t>in</w:t>
            </w:r>
            <w:r w:rsidR="0039565A">
              <w:t>.</w:t>
            </w:r>
          </w:p>
        </w:tc>
        <w:tc>
          <w:tcPr>
            <w:tcW w:w="10489" w:type="dxa"/>
          </w:tcPr>
          <w:p w14:paraId="7F593237" w14:textId="400AED31" w:rsidR="00FE6C39" w:rsidRDefault="00FE6C39" w:rsidP="00FE3850">
            <w:pPr>
              <w:widowControl w:val="0"/>
            </w:pPr>
            <w:r>
              <w:t>Geben Sie einen kurzen Überblick über die Inhalte dieses Abschnittes.</w:t>
            </w:r>
          </w:p>
          <w:p w14:paraId="1BE85B26" w14:textId="77777777" w:rsidR="00FE6C39" w:rsidRDefault="00FE6C39" w:rsidP="00FE3850">
            <w:pPr>
              <w:widowControl w:val="0"/>
              <w:ind w:left="720"/>
              <w:rPr>
                <w:i/>
                <w:iCs/>
              </w:rPr>
            </w:pPr>
            <w:r>
              <w:rPr>
                <w:i/>
                <w:iCs/>
              </w:rPr>
              <w:t>Definition KI und Teilgebiete der KI</w:t>
            </w:r>
          </w:p>
          <w:p w14:paraId="3BFD7B53" w14:textId="77777777" w:rsidR="00FE6C39" w:rsidRPr="00314DCC" w:rsidRDefault="00FE6C39" w:rsidP="00FE3850">
            <w:pPr>
              <w:widowControl w:val="0"/>
              <w:ind w:left="720"/>
              <w:rPr>
                <w:i/>
                <w:iCs/>
              </w:rPr>
            </w:pPr>
            <w:r w:rsidRPr="00314DCC">
              <w:rPr>
                <w:i/>
                <w:iCs/>
              </w:rPr>
              <w:t>(Text)generative KI</w:t>
            </w:r>
          </w:p>
          <w:p w14:paraId="0670F3AD" w14:textId="77777777" w:rsidR="00FE6C39" w:rsidRPr="00314DCC" w:rsidRDefault="00FE6C39" w:rsidP="00FE3850">
            <w:pPr>
              <w:widowControl w:val="0"/>
              <w:ind w:left="720"/>
              <w:rPr>
                <w:i/>
                <w:iCs/>
              </w:rPr>
            </w:pPr>
            <w:r w:rsidRPr="00314DCC">
              <w:rPr>
                <w:i/>
                <w:iCs/>
              </w:rPr>
              <w:t>Large Language Models</w:t>
            </w:r>
          </w:p>
          <w:p w14:paraId="3640E321" w14:textId="77777777" w:rsidR="00FE6C39" w:rsidRDefault="00FE6C39" w:rsidP="00FE3850">
            <w:pPr>
              <w:widowControl w:val="0"/>
              <w:ind w:left="720"/>
              <w:rPr>
                <w:i/>
                <w:iCs/>
              </w:rPr>
            </w:pPr>
            <w:r>
              <w:rPr>
                <w:i/>
                <w:iCs/>
              </w:rPr>
              <w:t>Chatbots</w:t>
            </w:r>
          </w:p>
          <w:p w14:paraId="70184A29" w14:textId="2C79AFFF" w:rsidR="00FE6C39" w:rsidRPr="00F17D33" w:rsidRDefault="00FE6C39" w:rsidP="00FE3850">
            <w:pPr>
              <w:widowControl w:val="0"/>
              <w:ind w:left="720"/>
              <w:rPr>
                <w:i/>
                <w:iCs/>
              </w:rPr>
            </w:pPr>
            <w:proofErr w:type="spellStart"/>
            <w:r>
              <w:rPr>
                <w:i/>
                <w:iCs/>
              </w:rPr>
              <w:t>Biases</w:t>
            </w:r>
            <w:proofErr w:type="spellEnd"/>
          </w:p>
        </w:tc>
      </w:tr>
      <w:tr w:rsidR="00A97FE7" w:rsidRPr="00E11FBF" w14:paraId="7AD2AC01" w14:textId="77777777" w:rsidTr="001D744A">
        <w:trPr>
          <w:trHeight w:val="642"/>
        </w:trPr>
        <w:tc>
          <w:tcPr>
            <w:tcW w:w="2597" w:type="dxa"/>
          </w:tcPr>
          <w:p w14:paraId="6F0498AC" w14:textId="3B7581CD" w:rsidR="00FE6C39" w:rsidRDefault="00FE6C39" w:rsidP="00FE3850">
            <w:pPr>
              <w:pStyle w:val="Fettgedrucktes"/>
              <w:keepNext w:val="0"/>
              <w:keepLines w:val="0"/>
            </w:pPr>
            <w:r>
              <w:t>Warum braucht man Grundlagenwissen</w:t>
            </w:r>
          </w:p>
          <w:p w14:paraId="0B47A0BE" w14:textId="3B610314" w:rsidR="00FE6C39" w:rsidRDefault="00FE6C39" w:rsidP="00FE3850">
            <w:r w:rsidRPr="002B18C1">
              <w:rPr>
                <w:b/>
                <w:bCs/>
                <w:szCs w:val="20"/>
                <w:u w:val="single"/>
              </w:rPr>
              <w:t>Material:</w:t>
            </w:r>
            <w:r>
              <w:rPr>
                <w:b/>
                <w:bCs/>
                <w:szCs w:val="20"/>
                <w:u w:val="single"/>
              </w:rPr>
              <w:t xml:space="preserve"> </w:t>
            </w:r>
            <w:r w:rsidRPr="002B18C1">
              <w:rPr>
                <w:szCs w:val="20"/>
              </w:rPr>
              <w:t>PPP-Präsentation</w:t>
            </w:r>
          </w:p>
        </w:tc>
        <w:tc>
          <w:tcPr>
            <w:tcW w:w="1190" w:type="dxa"/>
          </w:tcPr>
          <w:p w14:paraId="69A62319" w14:textId="02D40CBC" w:rsidR="00FE6C39" w:rsidRDefault="00A01EAB" w:rsidP="00FE3850">
            <w:pPr>
              <w:spacing w:line="276" w:lineRule="auto"/>
              <w:rPr>
                <w:iCs/>
              </w:rPr>
            </w:pPr>
            <w:r>
              <w:rPr>
                <w:iCs/>
              </w:rPr>
              <w:t>1</w:t>
            </w:r>
            <w:r w:rsidR="00541C27">
              <w:rPr>
                <w:iCs/>
              </w:rPr>
              <w:t xml:space="preserve"> </w:t>
            </w:r>
            <w:r w:rsidR="0039565A">
              <w:rPr>
                <w:iCs/>
              </w:rPr>
              <w:t>M</w:t>
            </w:r>
            <w:r w:rsidR="00541C27">
              <w:rPr>
                <w:iCs/>
              </w:rPr>
              <w:t>in</w:t>
            </w:r>
            <w:r w:rsidR="0039565A">
              <w:rPr>
                <w:iCs/>
              </w:rPr>
              <w:t>.</w:t>
            </w:r>
          </w:p>
        </w:tc>
        <w:tc>
          <w:tcPr>
            <w:tcW w:w="10489" w:type="dxa"/>
          </w:tcPr>
          <w:p w14:paraId="690E03E3" w14:textId="33980289" w:rsidR="00FE6C39" w:rsidRDefault="00FE6C39" w:rsidP="00FE3850">
            <w:pPr>
              <w:spacing w:line="276" w:lineRule="auto"/>
              <w:rPr>
                <w:iCs/>
              </w:rPr>
            </w:pPr>
            <w:r>
              <w:rPr>
                <w:iCs/>
              </w:rPr>
              <w:t xml:space="preserve">Als </w:t>
            </w:r>
            <w:proofErr w:type="spellStart"/>
            <w:r>
              <w:rPr>
                <w:iCs/>
              </w:rPr>
              <w:t>Nutzer:in</w:t>
            </w:r>
            <w:proofErr w:type="spellEnd"/>
            <w:r>
              <w:rPr>
                <w:iCs/>
              </w:rPr>
              <w:t xml:space="preserve"> von generativen KI-Tools sollte man wissen:</w:t>
            </w:r>
          </w:p>
          <w:p w14:paraId="59B8075C" w14:textId="1E0DC121" w:rsidR="00FE6C39" w:rsidRDefault="00FE6C39" w:rsidP="00FE3850">
            <w:pPr>
              <w:pStyle w:val="Listenabsatz"/>
              <w:numPr>
                <w:ilvl w:val="0"/>
                <w:numId w:val="21"/>
              </w:numPr>
              <w:spacing w:line="276" w:lineRule="auto"/>
              <w:rPr>
                <w:iCs/>
              </w:rPr>
            </w:pPr>
            <w:r>
              <w:rPr>
                <w:iCs/>
              </w:rPr>
              <w:t>wie die Technologie grundsätzlich funktioniert, die in textgenerativen KI-Tools steckt</w:t>
            </w:r>
          </w:p>
          <w:p w14:paraId="03FF43D8" w14:textId="77777777" w:rsidR="00FE6C39" w:rsidRDefault="00FE6C39" w:rsidP="00FE3850">
            <w:pPr>
              <w:pStyle w:val="Listenabsatz"/>
              <w:numPr>
                <w:ilvl w:val="0"/>
                <w:numId w:val="21"/>
              </w:numPr>
              <w:spacing w:line="276" w:lineRule="auto"/>
              <w:rPr>
                <w:iCs/>
              </w:rPr>
            </w:pPr>
            <w:r>
              <w:rPr>
                <w:iCs/>
              </w:rPr>
              <w:t>wie sie trainiert wurde</w:t>
            </w:r>
          </w:p>
          <w:p w14:paraId="72DA6CC3" w14:textId="77777777" w:rsidR="00FE6C39" w:rsidRDefault="00FE6C39" w:rsidP="00FE3850">
            <w:pPr>
              <w:pStyle w:val="Listenabsatz"/>
              <w:numPr>
                <w:ilvl w:val="0"/>
                <w:numId w:val="21"/>
              </w:numPr>
              <w:spacing w:line="276" w:lineRule="auto"/>
              <w:rPr>
                <w:iCs/>
              </w:rPr>
            </w:pPr>
            <w:r>
              <w:rPr>
                <w:iCs/>
              </w:rPr>
              <w:t>wie die Texte zustande kommen, die ausgegeben werden</w:t>
            </w:r>
          </w:p>
          <w:p w14:paraId="408B76FE" w14:textId="77777777" w:rsidR="00FE6C39" w:rsidRDefault="00FE6C39" w:rsidP="00FE3850">
            <w:pPr>
              <w:pStyle w:val="Listenabsatz"/>
              <w:numPr>
                <w:ilvl w:val="0"/>
                <w:numId w:val="21"/>
              </w:numPr>
              <w:spacing w:line="276" w:lineRule="auto"/>
              <w:rPr>
                <w:iCs/>
              </w:rPr>
            </w:pPr>
            <w:r>
              <w:rPr>
                <w:iCs/>
              </w:rPr>
              <w:t>wofür die Technologie entwickelt wurde und wofür nicht</w:t>
            </w:r>
          </w:p>
          <w:p w14:paraId="4160B561" w14:textId="77777777" w:rsidR="00FE6C39" w:rsidRDefault="00FE6C39" w:rsidP="00FE3850">
            <w:pPr>
              <w:pStyle w:val="Listenabsatz"/>
              <w:numPr>
                <w:ilvl w:val="0"/>
                <w:numId w:val="21"/>
              </w:numPr>
              <w:spacing w:line="276" w:lineRule="auto"/>
              <w:rPr>
                <w:iCs/>
              </w:rPr>
            </w:pPr>
            <w:r>
              <w:rPr>
                <w:iCs/>
              </w:rPr>
              <w:lastRenderedPageBreak/>
              <w:t>und wie wir die Technologie als Werkzeug sinnvoll nutzen und bis zu einem gewissen Grad steuern können.</w:t>
            </w:r>
          </w:p>
          <w:p w14:paraId="361B328A" w14:textId="308657C6" w:rsidR="00FE6C39" w:rsidRDefault="00FE6C39" w:rsidP="00FE3850">
            <w:pPr>
              <w:spacing w:line="276" w:lineRule="auto"/>
              <w:rPr>
                <w:iCs/>
              </w:rPr>
            </w:pPr>
            <w:r>
              <w:rPr>
                <w:iCs/>
              </w:rPr>
              <w:t>Erst dann lassen sich die von generativen KI-Tools ausgegebenen Informationen kompetent einordnen und für das eigene Lernen produktiv nutzen.</w:t>
            </w:r>
          </w:p>
          <w:p w14:paraId="4C6EABFA" w14:textId="77777777" w:rsidR="00FE6C39" w:rsidRDefault="00FE6C39" w:rsidP="00FE3850"/>
          <w:p w14:paraId="524D283F" w14:textId="4D4C539D" w:rsidR="00FE6C39" w:rsidRPr="00B650E3" w:rsidRDefault="00FE6C39" w:rsidP="00FE3850">
            <w:pPr>
              <w:rPr>
                <w:iCs/>
                <w:szCs w:val="20"/>
              </w:rPr>
            </w:pPr>
            <w:r w:rsidRPr="00B650E3">
              <w:rPr>
                <w:iCs/>
                <w:szCs w:val="20"/>
              </w:rPr>
              <w:t xml:space="preserve">Siehe hierzu: </w:t>
            </w:r>
            <w:r w:rsidRPr="00E11FBF">
              <w:rPr>
                <w:iCs/>
                <w:szCs w:val="20"/>
              </w:rPr>
              <w:t>Ständige Wissenschaftliche Kommission der Kultusministerkonferenz (SWK) (2023)</w:t>
            </w:r>
            <w:r>
              <w:rPr>
                <w:iCs/>
                <w:szCs w:val="20"/>
              </w:rPr>
              <w:t>.</w:t>
            </w:r>
            <w:r w:rsidRPr="00E11FBF">
              <w:rPr>
                <w:iCs/>
                <w:szCs w:val="20"/>
              </w:rPr>
              <w:t xml:space="preserve"> </w:t>
            </w:r>
            <w:r w:rsidRPr="00B650E3">
              <w:rPr>
                <w:i/>
                <w:szCs w:val="20"/>
              </w:rPr>
              <w:t>Large Language Models und ihre Potenziale im Bildungssystem. Impulspapier der Ständigen Wissenschaftlichen Kommission (SWK) der Kultusministerkonferenz</w:t>
            </w:r>
            <w:r w:rsidRPr="00E11FBF">
              <w:rPr>
                <w:iCs/>
                <w:szCs w:val="20"/>
              </w:rPr>
              <w:t>.</w:t>
            </w:r>
            <w:r>
              <w:rPr>
                <w:iCs/>
                <w:szCs w:val="20"/>
              </w:rPr>
              <w:t xml:space="preserve"> S. 13.</w:t>
            </w:r>
            <w:r w:rsidRPr="00E11FBF">
              <w:rPr>
                <w:iCs/>
                <w:szCs w:val="20"/>
              </w:rPr>
              <w:t xml:space="preserve"> </w:t>
            </w:r>
            <w:hyperlink r:id="rId14" w:history="1">
              <w:r w:rsidRPr="00D90E20">
                <w:rPr>
                  <w:rStyle w:val="Hyperlink"/>
                  <w:iCs/>
                  <w:szCs w:val="20"/>
                </w:rPr>
                <w:t>http://dx.doi.org/10.25656/01:28303</w:t>
              </w:r>
            </w:hyperlink>
            <w:r>
              <w:rPr>
                <w:iCs/>
                <w:szCs w:val="20"/>
              </w:rPr>
              <w:t xml:space="preserve"> </w:t>
            </w:r>
          </w:p>
          <w:p w14:paraId="41E90720" w14:textId="77777777" w:rsidR="00FE6C39" w:rsidRPr="00E11FBF" w:rsidRDefault="00FE6C39" w:rsidP="00FE3850"/>
        </w:tc>
      </w:tr>
      <w:tr w:rsidR="00A97FE7" w14:paraId="627753EC" w14:textId="77777777" w:rsidTr="001D744A">
        <w:trPr>
          <w:trHeight w:val="642"/>
        </w:trPr>
        <w:tc>
          <w:tcPr>
            <w:tcW w:w="2597" w:type="dxa"/>
          </w:tcPr>
          <w:p w14:paraId="6D66B33E" w14:textId="68AC779C" w:rsidR="00FE6C39" w:rsidRDefault="00FE6C39" w:rsidP="00FE3850">
            <w:pPr>
              <w:pStyle w:val="Fettgedrucktes"/>
              <w:keepNext w:val="0"/>
              <w:keepLines w:val="0"/>
            </w:pPr>
            <w:r>
              <w:lastRenderedPageBreak/>
              <w:t>KI und ihre Teilgebiete</w:t>
            </w:r>
          </w:p>
          <w:p w14:paraId="7F1DAD34" w14:textId="13BFD775" w:rsidR="00FE6C39" w:rsidRDefault="00FE6C39" w:rsidP="00FE3850">
            <w:r w:rsidRPr="002B18C1">
              <w:rPr>
                <w:b/>
                <w:bCs/>
                <w:szCs w:val="20"/>
                <w:u w:val="single"/>
              </w:rPr>
              <w:t>Material:</w:t>
            </w:r>
            <w:r>
              <w:rPr>
                <w:b/>
                <w:bCs/>
                <w:szCs w:val="20"/>
                <w:u w:val="single"/>
              </w:rPr>
              <w:t xml:space="preserve"> </w:t>
            </w:r>
            <w:r w:rsidRPr="002B18C1">
              <w:rPr>
                <w:szCs w:val="20"/>
              </w:rPr>
              <w:t>PPP-Präsentation</w:t>
            </w:r>
          </w:p>
        </w:tc>
        <w:tc>
          <w:tcPr>
            <w:tcW w:w="1190" w:type="dxa"/>
          </w:tcPr>
          <w:p w14:paraId="2E60BDF5" w14:textId="133F005B" w:rsidR="00FE6C39" w:rsidRDefault="00A01EAB" w:rsidP="00FE3850">
            <w:pPr>
              <w:spacing w:line="276" w:lineRule="auto"/>
            </w:pPr>
            <w:r>
              <w:t>3</w:t>
            </w:r>
            <w:r w:rsidR="00541C27">
              <w:t xml:space="preserve"> </w:t>
            </w:r>
            <w:r w:rsidR="0039565A">
              <w:t>M</w:t>
            </w:r>
            <w:r w:rsidR="00541C27">
              <w:t>in</w:t>
            </w:r>
            <w:r w:rsidR="0039565A">
              <w:t>.</w:t>
            </w:r>
          </w:p>
        </w:tc>
        <w:tc>
          <w:tcPr>
            <w:tcW w:w="10489" w:type="dxa"/>
          </w:tcPr>
          <w:p w14:paraId="4F5EDA24" w14:textId="0760F9ED" w:rsidR="00FE6C39" w:rsidRDefault="00FE6C39" w:rsidP="00FE3850">
            <w:pPr>
              <w:spacing w:line="276" w:lineRule="auto"/>
            </w:pPr>
            <w:r>
              <w:t>KI ist ein Teilgebiet der Informatik und der Begriff ist 1956 entstanden (Dartmouth-Konferenz)</w:t>
            </w:r>
          </w:p>
          <w:p w14:paraId="04E376FE" w14:textId="77777777" w:rsidR="00FE6C39" w:rsidRDefault="00FE6C39" w:rsidP="00FE3850">
            <w:pPr>
              <w:spacing w:line="276" w:lineRule="auto"/>
              <w:rPr>
                <w:i/>
                <w:iCs/>
              </w:rPr>
            </w:pPr>
          </w:p>
          <w:p w14:paraId="25588E92" w14:textId="77777777" w:rsidR="00FE6C39" w:rsidRPr="00314DCC" w:rsidRDefault="00FE6C39" w:rsidP="00FE3850">
            <w:pPr>
              <w:spacing w:line="276" w:lineRule="auto"/>
              <w:rPr>
                <w:i/>
                <w:iCs/>
              </w:rPr>
            </w:pPr>
            <w:r w:rsidRPr="00314DCC">
              <w:rPr>
                <w:i/>
                <w:iCs/>
              </w:rPr>
              <w:t xml:space="preserve">Hintergrundinformation: Dartmouth Conference Sommer 1956 Konferenz von Computerwissenschaftlern am Dartmouth College in New Hampshire </w:t>
            </w:r>
          </w:p>
          <w:p w14:paraId="51623587" w14:textId="2F76936C" w:rsidR="00FE6C39" w:rsidRPr="00314DCC" w:rsidRDefault="00FE6C39" w:rsidP="00FE3850">
            <w:pPr>
              <w:spacing w:line="276" w:lineRule="auto"/>
            </w:pPr>
            <w:r w:rsidRPr="00314DCC">
              <w:rPr>
                <w:i/>
                <w:iCs/>
              </w:rPr>
              <w:t xml:space="preserve">Ziel: menschliches Lernen/Intelligenz so </w:t>
            </w:r>
            <w:r>
              <w:rPr>
                <w:i/>
                <w:iCs/>
              </w:rPr>
              <w:t xml:space="preserve">zu </w:t>
            </w:r>
            <w:r w:rsidRPr="00314DCC">
              <w:rPr>
                <w:i/>
                <w:iCs/>
              </w:rPr>
              <w:t>beschreiben, dass sie durch Maschinen simuliert werden kann (</w:t>
            </w:r>
            <w:r w:rsidRPr="006F0CE0">
              <w:rPr>
                <w:i/>
                <w:iCs/>
              </w:rPr>
              <w:t>Wie</w:t>
            </w:r>
            <w:r w:rsidRPr="00314DCC">
              <w:rPr>
                <w:i/>
                <w:iCs/>
              </w:rPr>
              <w:t xml:space="preserve"> nutzen </w:t>
            </w:r>
            <w:r>
              <w:rPr>
                <w:i/>
                <w:iCs/>
              </w:rPr>
              <w:t xml:space="preserve">diese </w:t>
            </w:r>
            <w:r w:rsidRPr="00314DCC">
              <w:rPr>
                <w:i/>
                <w:iCs/>
              </w:rPr>
              <w:t>Sprache,</w:t>
            </w:r>
            <w:r w:rsidRPr="00314DCC">
              <w:t xml:space="preserve"> </w:t>
            </w:r>
            <w:r w:rsidRPr="00314DCC">
              <w:rPr>
                <w:i/>
                <w:iCs/>
              </w:rPr>
              <w:t>entwickeln Abstraktionen &amp; Konzepte, menschliches Problemlösen, Selbstverbesserung)</w:t>
            </w:r>
          </w:p>
          <w:p w14:paraId="3FAC689D" w14:textId="77777777" w:rsidR="00FE6C39" w:rsidRDefault="00FE6C39" w:rsidP="00FE3850">
            <w:pPr>
              <w:spacing w:line="276" w:lineRule="auto"/>
            </w:pPr>
          </w:p>
          <w:p w14:paraId="54363071" w14:textId="77777777" w:rsidR="00FE6C39" w:rsidRDefault="00FE6C39" w:rsidP="00FE3850">
            <w:pPr>
              <w:spacing w:line="276" w:lineRule="auto"/>
            </w:pPr>
            <w:r>
              <w:t>Seitdem hat sich die Forschung zu Künstlicher Intelligenz und die Technologie enorm entwickelt. Es gibt nicht DIE EINE KI, sondern verschiedene Teilbereiche und immer komplexere Systeme. Sie sehen das an der Grafik.</w:t>
            </w:r>
          </w:p>
          <w:p w14:paraId="3DED3DFC" w14:textId="77777777" w:rsidR="00FE6C39" w:rsidRDefault="00FE6C39" w:rsidP="00FE3850">
            <w:pPr>
              <w:spacing w:line="276" w:lineRule="auto"/>
            </w:pPr>
            <w:r>
              <w:t>Die ersten KI-Modelle konnten nur auf Basis zuvor programmierter Abläufe bestimmte Prozesse Schritt für Schritt nachahmen. Das muss man sich wie ein Kochrezept vorstellen, wo vorab genau festgelegt, bzw. programmiert ist, was, wann, wie, womit und in welcher Reihenfolge zu erledigen ist.</w:t>
            </w:r>
          </w:p>
          <w:p w14:paraId="516FCBB4" w14:textId="7BE82D4B" w:rsidR="00FE6C39" w:rsidRDefault="00FE6C39" w:rsidP="00FE3850">
            <w:pPr>
              <w:spacing w:line="276" w:lineRule="auto"/>
            </w:pPr>
            <w:r>
              <w:t>Später konnten Systeme auf Grundlage von Algorithmen bereits selbstständig aus Beispielen lernen (Maschinelles Learning (</w:t>
            </w:r>
            <w:proofErr w:type="spellStart"/>
            <w:r>
              <w:t>Machine</w:t>
            </w:r>
            <w:proofErr w:type="spellEnd"/>
            <w:r>
              <w:t xml:space="preserve"> Learning, ML) und inzwischen können Systeme aus großen Datenmengen bereits selbstständig „lernen“ (Deep Learning, DL) und schließlich, wenn wir über generative KI sprechen, daraus selbstständig ähnliche neue Daten wie Texte, Bilder usw. generieren. </w:t>
            </w:r>
          </w:p>
          <w:p w14:paraId="48E6AC74" w14:textId="77777777" w:rsidR="00FE6C39" w:rsidRDefault="00FE6C39" w:rsidP="00FE3850">
            <w:pPr>
              <w:spacing w:line="276" w:lineRule="auto"/>
              <w:rPr>
                <w:highlight w:val="yellow"/>
              </w:rPr>
            </w:pPr>
          </w:p>
          <w:p w14:paraId="5472C5D7" w14:textId="77777777" w:rsidR="00FE6C39" w:rsidRDefault="00FE6C39" w:rsidP="00FE3850">
            <w:pPr>
              <w:spacing w:line="276" w:lineRule="auto"/>
              <w:rPr>
                <w:b/>
              </w:rPr>
            </w:pPr>
            <w:r>
              <w:rPr>
                <w:b/>
              </w:rPr>
              <w:t xml:space="preserve">KI-Definition </w:t>
            </w:r>
          </w:p>
          <w:p w14:paraId="521CB1EE" w14:textId="77777777" w:rsidR="00FE6C39" w:rsidRDefault="00FE6C39" w:rsidP="00FE3850">
            <w:pPr>
              <w:spacing w:line="276" w:lineRule="auto"/>
            </w:pPr>
            <w:r>
              <w:t xml:space="preserve">Eine allgemeingültige Definition von KI gibt es nicht, da sich die Technologie ja sehr schnell weiterentwickelt und immer komplexer und ausgefeilter wird. </w:t>
            </w:r>
          </w:p>
          <w:p w14:paraId="31E2D5B9" w14:textId="4AB58E6A" w:rsidR="00FE6C39" w:rsidRDefault="00FE6C39" w:rsidP="00FE3850">
            <w:pPr>
              <w:spacing w:line="276" w:lineRule="auto"/>
            </w:pPr>
            <w:r>
              <w:lastRenderedPageBreak/>
              <w:t>Im Gesetzeswerk der Europäischen Union zu Künstlicher Intelligenz, dem weltweit größten Regelwerk, das die Entwicklung, Einsatz und Nutzung von KI-Systemen reguliert, dem EU-AI-Act von 2024, findet sich folgende Definition:</w:t>
            </w:r>
          </w:p>
          <w:p w14:paraId="662DE103" w14:textId="77777777" w:rsidR="00FE6C39" w:rsidRDefault="00FE6C39" w:rsidP="00FE3850">
            <w:pPr>
              <w:spacing w:line="276" w:lineRule="auto"/>
            </w:pPr>
          </w:p>
          <w:p w14:paraId="091E22E2" w14:textId="77777777" w:rsidR="00FE6C39" w:rsidRDefault="00FE6C39" w:rsidP="00FE3850">
            <w:pPr>
              <w:spacing w:line="276" w:lineRule="auto"/>
            </w:pPr>
            <w:r>
              <w:t>"KI-System": ein maschinengestütztes System, das aus Trainingsdaten/-material ableitet, wie es Vorhersagen, Inhalte, Empfehlungen oder Entscheidungen erzeugen kann.</w:t>
            </w:r>
          </w:p>
          <w:p w14:paraId="642CF611" w14:textId="77777777" w:rsidR="00FE6C39" w:rsidRDefault="00FE6C39" w:rsidP="00FE3850">
            <w:pPr>
              <w:spacing w:line="276" w:lineRule="auto"/>
            </w:pPr>
          </w:p>
          <w:p w14:paraId="2BE8CC55" w14:textId="6F18B762" w:rsidR="00FE6C39" w:rsidRDefault="00FE6C39" w:rsidP="00FE3850">
            <w:pPr>
              <w:spacing w:line="276" w:lineRule="auto"/>
            </w:pPr>
            <w:r>
              <w:t xml:space="preserve">Sie sehen, dass diese Definition vor allem auf den Bereich des Deep Learning (DL) und der generativen KI abzielt, im Grunde also nur zwei Teilbereiche des gesamten Feldes der Künstlichen Intelligenz umfasst. </w:t>
            </w:r>
          </w:p>
          <w:p w14:paraId="1CF3B0C6" w14:textId="77777777" w:rsidR="00FE6C39" w:rsidRDefault="00FE6C39" w:rsidP="00FE3850"/>
        </w:tc>
      </w:tr>
      <w:tr w:rsidR="00A97FE7" w14:paraId="26311145" w14:textId="77777777" w:rsidTr="001D744A">
        <w:trPr>
          <w:trHeight w:val="642"/>
        </w:trPr>
        <w:tc>
          <w:tcPr>
            <w:tcW w:w="2597" w:type="dxa"/>
          </w:tcPr>
          <w:p w14:paraId="0DD3CE45" w14:textId="7AAA0C72" w:rsidR="00FE6C39" w:rsidRDefault="00FE6C39" w:rsidP="00FE3850">
            <w:pPr>
              <w:pStyle w:val="Fettgedrucktes"/>
              <w:keepNext w:val="0"/>
              <w:keepLines w:val="0"/>
            </w:pPr>
            <w:r>
              <w:lastRenderedPageBreak/>
              <w:t>Was ist textgenerative KI?</w:t>
            </w:r>
          </w:p>
          <w:p w14:paraId="16DB5F53" w14:textId="7E72EB0B" w:rsidR="00FE6C39" w:rsidRDefault="00FE6C39" w:rsidP="00FE3850">
            <w:r w:rsidRPr="002B18C1">
              <w:rPr>
                <w:b/>
                <w:bCs/>
                <w:szCs w:val="20"/>
                <w:u w:val="single"/>
              </w:rPr>
              <w:t>Material:</w:t>
            </w:r>
            <w:r>
              <w:rPr>
                <w:b/>
                <w:bCs/>
                <w:szCs w:val="20"/>
                <w:u w:val="single"/>
              </w:rPr>
              <w:t xml:space="preserve"> </w:t>
            </w:r>
            <w:r w:rsidRPr="002B18C1">
              <w:rPr>
                <w:szCs w:val="20"/>
              </w:rPr>
              <w:t>PPP-Präsentation</w:t>
            </w:r>
          </w:p>
        </w:tc>
        <w:tc>
          <w:tcPr>
            <w:tcW w:w="1190" w:type="dxa"/>
          </w:tcPr>
          <w:p w14:paraId="08538552" w14:textId="181D81C8" w:rsidR="00FE6C39" w:rsidRDefault="00A01EAB" w:rsidP="00FE3850">
            <w:pPr>
              <w:spacing w:line="276" w:lineRule="auto"/>
            </w:pPr>
            <w:r>
              <w:t>3</w:t>
            </w:r>
            <w:r w:rsidR="00541C27">
              <w:t xml:space="preserve"> </w:t>
            </w:r>
            <w:r w:rsidR="0039565A">
              <w:t>M</w:t>
            </w:r>
            <w:r w:rsidR="00541C27">
              <w:t>in</w:t>
            </w:r>
            <w:r w:rsidR="0039565A">
              <w:t>.</w:t>
            </w:r>
          </w:p>
        </w:tc>
        <w:tc>
          <w:tcPr>
            <w:tcW w:w="10489" w:type="dxa"/>
          </w:tcPr>
          <w:p w14:paraId="7A517832" w14:textId="63352183" w:rsidR="00FE6C39" w:rsidRDefault="00FE6C39" w:rsidP="00FE3850">
            <w:pPr>
              <w:spacing w:line="276" w:lineRule="auto"/>
            </w:pPr>
            <w:r>
              <w:t>Da das Thema Künstliche Intelligenz /</w:t>
            </w:r>
            <w:proofErr w:type="spellStart"/>
            <w:r>
              <w:t>Artificial</w:t>
            </w:r>
            <w:proofErr w:type="spellEnd"/>
            <w:r>
              <w:t xml:space="preserve"> </w:t>
            </w:r>
            <w:proofErr w:type="spellStart"/>
            <w:r>
              <w:t>Intelligence</w:t>
            </w:r>
            <w:proofErr w:type="spellEnd"/>
            <w:r>
              <w:t xml:space="preserve"> sehr groß und komplex ist, konzentrieren wir uns heute auf den Bereich der generativen KI und hier auf textgenerative KI-Systeme wie ChatGPT, Copilot oder auch DeepSeek. </w:t>
            </w:r>
          </w:p>
          <w:p w14:paraId="227D0E93" w14:textId="77777777" w:rsidR="00FE6C39" w:rsidRDefault="00FE6C39" w:rsidP="00FE3850">
            <w:pPr>
              <w:spacing w:line="276" w:lineRule="auto"/>
            </w:pPr>
            <w:r>
              <w:t>Was ist also textgenerative KI und wie funktioniert sie?</w:t>
            </w:r>
          </w:p>
          <w:p w14:paraId="32A4F359" w14:textId="77777777" w:rsidR="00FE6C39" w:rsidRDefault="00FE6C39" w:rsidP="00FE3850"/>
          <w:p w14:paraId="7D185DEB" w14:textId="77777777" w:rsidR="00FE6C39" w:rsidRDefault="00FE6C39" w:rsidP="00FE3850">
            <w:r>
              <w:rPr>
                <w:b/>
              </w:rPr>
              <w:t>Textgenerierende</w:t>
            </w:r>
            <w:r>
              <w:t xml:space="preserve"> KI-Tools wie ChatGPT sind speziell für das Generieren von Texthinhalten entwickelt und trainiert. Sie basieren auf sogenannten Large Language Models (Großen Sprachmodellen)</w:t>
            </w:r>
          </w:p>
          <w:p w14:paraId="2AD7F03E" w14:textId="77777777" w:rsidR="00FE6C39" w:rsidRDefault="00FE6C39" w:rsidP="00FE3850">
            <w:pPr>
              <w:spacing w:line="276" w:lineRule="auto"/>
            </w:pPr>
          </w:p>
          <w:p w14:paraId="39283558" w14:textId="77777777" w:rsidR="00FE6C39" w:rsidRDefault="00FE6C39" w:rsidP="00FE3850">
            <w:pPr>
              <w:spacing w:line="276" w:lineRule="auto"/>
            </w:pPr>
            <w:r>
              <w:rPr>
                <w:b/>
              </w:rPr>
              <w:t>Large Language Models</w:t>
            </w:r>
            <w:r>
              <w:t xml:space="preserve"> (LLMs, große Sprachmodelle) sind KI-Modelle, die die Technik des Deep Learning nutzen, um menschliche Sprache zu verarbeiten. Sie werden mit riesigen Datenmengen trainiert, Textdaten aus dem Internet, wie z. B. Websites, digitalisierte Bücher, die komplette Wikipedia usw. In einem rechenintensiven Prozess lernen sie in Sprache Muster und Zusammenhänge zu erkennen, welches Wort mit welcher Wahrscheinlichkeit auf ein anderes Wort folgt (statistische Wort- und Satzfolge-Beziehung). Large Language Models sind also </w:t>
            </w:r>
            <w:r>
              <w:rPr>
                <w:b/>
              </w:rPr>
              <w:t>computerlinguistische Wahrscheinlichkeitsmodelle</w:t>
            </w:r>
            <w:r>
              <w:t>, die auf dieser Grundlage statistischer Wahrscheinlichkeiten neue Texte generieren können.</w:t>
            </w:r>
          </w:p>
          <w:p w14:paraId="56933AFF" w14:textId="77777777" w:rsidR="00FE6C39" w:rsidRDefault="00FE6C39" w:rsidP="00FE3850"/>
          <w:p w14:paraId="694B3428" w14:textId="77777777" w:rsidR="00FE6C39" w:rsidRDefault="00FE6C39" w:rsidP="00FE3850">
            <w:pPr>
              <w:spacing w:line="276" w:lineRule="auto"/>
            </w:pPr>
            <w:r>
              <w:t>Es gibt verschiedene Large Language Models/ große Sprachmodelle, hier eine Auswahl:</w:t>
            </w:r>
          </w:p>
          <w:p w14:paraId="051CD57A" w14:textId="5DA4D4D0" w:rsidR="00FE6C39" w:rsidRDefault="00FE6C39" w:rsidP="00FE3850">
            <w:pPr>
              <w:spacing w:line="276" w:lineRule="auto"/>
            </w:pPr>
            <w:r>
              <w:t>Das LLM von OpenAI, der Firma, die ChatGPT entwickelt hat, heißt:</w:t>
            </w:r>
          </w:p>
          <w:p w14:paraId="3E364EDC" w14:textId="77777777" w:rsidR="00FE6C39" w:rsidRDefault="00FE6C39" w:rsidP="00FE3850">
            <w:pPr>
              <w:spacing w:line="276" w:lineRule="auto"/>
            </w:pPr>
            <w:r>
              <w:t xml:space="preserve">GPT = Generative </w:t>
            </w:r>
            <w:proofErr w:type="spellStart"/>
            <w:r>
              <w:t>Pre-trained</w:t>
            </w:r>
            <w:proofErr w:type="spellEnd"/>
            <w:r>
              <w:t xml:space="preserve"> Transformer (generatives vortrainiertes </w:t>
            </w:r>
            <w:proofErr w:type="spellStart"/>
            <w:r>
              <w:t>Transformermodell</w:t>
            </w:r>
            <w:proofErr w:type="spellEnd"/>
            <w:r>
              <w:t>).</w:t>
            </w:r>
          </w:p>
          <w:p w14:paraId="447C27D6" w14:textId="77777777" w:rsidR="00FE6C39" w:rsidRDefault="00FE6C39" w:rsidP="00FE3850">
            <w:pPr>
              <w:spacing w:line="276" w:lineRule="auto"/>
            </w:pPr>
            <w:r>
              <w:lastRenderedPageBreak/>
              <w:t xml:space="preserve">Es gibt auch noch andere Large Language Models, z. B. PaLM2 von Google; auf dem Gemini läuft oder </w:t>
            </w:r>
            <w:proofErr w:type="spellStart"/>
            <w:r>
              <w:t>Llama</w:t>
            </w:r>
            <w:proofErr w:type="spellEnd"/>
            <w:r>
              <w:t xml:space="preserve"> 2 von </w:t>
            </w:r>
            <w:proofErr w:type="spellStart"/>
            <w:r>
              <w:t>Meta</w:t>
            </w:r>
            <w:proofErr w:type="spellEnd"/>
            <w:r>
              <w:t>.</w:t>
            </w:r>
          </w:p>
          <w:p w14:paraId="6A111561" w14:textId="77777777" w:rsidR="00FE6C39" w:rsidRDefault="00FE6C39" w:rsidP="00FE3850"/>
        </w:tc>
      </w:tr>
      <w:tr w:rsidR="00A97FE7" w14:paraId="064DE03B" w14:textId="77777777" w:rsidTr="001D744A">
        <w:trPr>
          <w:trHeight w:val="642"/>
        </w:trPr>
        <w:tc>
          <w:tcPr>
            <w:tcW w:w="2597" w:type="dxa"/>
          </w:tcPr>
          <w:p w14:paraId="55507530" w14:textId="3B34FBBB" w:rsidR="00FE6C39" w:rsidRDefault="00FE6C39" w:rsidP="00FE3850">
            <w:pPr>
              <w:pStyle w:val="Fettgedrucktes"/>
              <w:keepNext w:val="0"/>
              <w:keepLines w:val="0"/>
            </w:pPr>
            <w:r w:rsidRPr="00314DCC">
              <w:lastRenderedPageBreak/>
              <w:t>Architektur &amp; Training der Large Language Models</w:t>
            </w:r>
          </w:p>
          <w:p w14:paraId="43703B70" w14:textId="19AFF16C" w:rsidR="00FE6C39" w:rsidRPr="00314DCC" w:rsidRDefault="00FE6C39" w:rsidP="00FE3850">
            <w:r w:rsidRPr="002B18C1">
              <w:rPr>
                <w:b/>
                <w:bCs/>
                <w:szCs w:val="20"/>
                <w:u w:val="single"/>
              </w:rPr>
              <w:t>Material:</w:t>
            </w:r>
            <w:r>
              <w:rPr>
                <w:b/>
                <w:bCs/>
                <w:szCs w:val="20"/>
                <w:u w:val="single"/>
              </w:rPr>
              <w:t xml:space="preserve"> </w:t>
            </w:r>
            <w:r w:rsidRPr="002B18C1">
              <w:rPr>
                <w:szCs w:val="20"/>
              </w:rPr>
              <w:t>PPP-Präsentation</w:t>
            </w:r>
          </w:p>
        </w:tc>
        <w:tc>
          <w:tcPr>
            <w:tcW w:w="1190" w:type="dxa"/>
          </w:tcPr>
          <w:p w14:paraId="0ABE95F9" w14:textId="618E3694" w:rsidR="00FE6C39" w:rsidRDefault="00A01EAB" w:rsidP="00FE3850">
            <w:pPr>
              <w:spacing w:line="276" w:lineRule="auto"/>
            </w:pPr>
            <w:r>
              <w:t>3</w:t>
            </w:r>
            <w:r w:rsidR="00541C27">
              <w:t xml:space="preserve"> </w:t>
            </w:r>
            <w:r w:rsidR="0039565A">
              <w:t>M</w:t>
            </w:r>
            <w:r w:rsidR="00541C27">
              <w:t>in</w:t>
            </w:r>
            <w:r w:rsidR="0039565A">
              <w:t>.</w:t>
            </w:r>
          </w:p>
        </w:tc>
        <w:tc>
          <w:tcPr>
            <w:tcW w:w="10489" w:type="dxa"/>
          </w:tcPr>
          <w:p w14:paraId="2FF44A54" w14:textId="57D468A0" w:rsidR="00FE6C39" w:rsidRDefault="00FE6C39" w:rsidP="00FE3850">
            <w:pPr>
              <w:spacing w:line="276" w:lineRule="auto"/>
            </w:pPr>
            <w:r>
              <w:t xml:space="preserve">Schauen wir uns an, wie die Architektur von Large Language Models aussieht und wie der Trainingsprozess abläuft. </w:t>
            </w:r>
          </w:p>
          <w:p w14:paraId="49D433DC" w14:textId="77777777" w:rsidR="00FE6C39" w:rsidRDefault="00FE6C39" w:rsidP="00FE3850">
            <w:pPr>
              <w:spacing w:line="276" w:lineRule="auto"/>
            </w:pPr>
          </w:p>
          <w:p w14:paraId="6CD6535D" w14:textId="77777777" w:rsidR="00FE6C39" w:rsidRDefault="00FE6C39" w:rsidP="00FE3850">
            <w:pPr>
              <w:spacing w:line="276" w:lineRule="auto"/>
              <w:rPr>
                <w:b/>
              </w:rPr>
            </w:pPr>
            <w:r>
              <w:rPr>
                <w:b/>
              </w:rPr>
              <w:t>Vorbereitung der Trainingsdaten:</w:t>
            </w:r>
          </w:p>
          <w:p w14:paraId="75490BD2" w14:textId="77777777" w:rsidR="00FE6C39" w:rsidRDefault="00FE6C39" w:rsidP="00FE3850">
            <w:pPr>
              <w:spacing w:line="276" w:lineRule="auto"/>
            </w:pPr>
            <w:r>
              <w:t xml:space="preserve">Wie bereits angesprochen, werden für das Training der Large Language Models (LLM) riesige Datenmengen benötigt. GPT wurde mit hunderten Millionen Texten aller Art trainiert, u. a. der gesamten Wikipedia. </w:t>
            </w:r>
          </w:p>
          <w:p w14:paraId="0E576D01" w14:textId="77777777" w:rsidR="00FE6C39" w:rsidRDefault="00FE6C39" w:rsidP="00FE3850">
            <w:pPr>
              <w:spacing w:line="276" w:lineRule="auto"/>
            </w:pPr>
            <w:r>
              <w:t>Die Trainingsdaten (Texte) werden zunächst mit Hilfe spezieller Programme (</w:t>
            </w:r>
            <w:proofErr w:type="spellStart"/>
            <w:r>
              <w:t>Tokenizer</w:t>
            </w:r>
            <w:proofErr w:type="spellEnd"/>
            <w:r>
              <w:t xml:space="preserve">) in viele kleine Einheiten zerlegt, sogenannte Token. Ein Token kann ein kurzes Wort, eine Silbe, eine Abkürzung oder auch ein Satzzeichen sein. </w:t>
            </w:r>
          </w:p>
          <w:p w14:paraId="4AFD80A0" w14:textId="714CC354" w:rsidR="00FE6C39" w:rsidRDefault="00FE6C39" w:rsidP="00FE3850">
            <w:pPr>
              <w:spacing w:line="276" w:lineRule="auto"/>
            </w:pPr>
            <w:proofErr w:type="gramStart"/>
            <w:r>
              <w:t>Diese Token</w:t>
            </w:r>
            <w:proofErr w:type="gramEnd"/>
            <w:r>
              <w:t xml:space="preserve"> werden dann in einen numerischen Code umgewandelt, damit die Daten von Computern verarbeitet werden können.</w:t>
            </w:r>
          </w:p>
          <w:p w14:paraId="7A3C5BFA" w14:textId="77777777" w:rsidR="00FE6C39" w:rsidRDefault="00FE6C39" w:rsidP="00FE3850">
            <w:pPr>
              <w:spacing w:line="276" w:lineRule="auto"/>
            </w:pPr>
          </w:p>
          <w:p w14:paraId="78A18E90" w14:textId="77777777" w:rsidR="00FE6C39" w:rsidRDefault="00FE6C39" w:rsidP="00FE3850">
            <w:pPr>
              <w:spacing w:line="276" w:lineRule="auto"/>
              <w:rPr>
                <w:b/>
              </w:rPr>
            </w:pPr>
            <w:r>
              <w:rPr>
                <w:b/>
              </w:rPr>
              <w:t>Die Verarbeitung der Trainingsdaten</w:t>
            </w:r>
          </w:p>
          <w:p w14:paraId="68E7172E" w14:textId="77777777" w:rsidR="00FE6C39" w:rsidRDefault="00FE6C39" w:rsidP="00FE3850">
            <w:pPr>
              <w:spacing w:line="276" w:lineRule="auto"/>
            </w:pPr>
            <w:r>
              <w:t>Diese so vorbereitete Datenmenge wird nun in noch untrainierte KI-Systeme eingespeist, die auf der Deep Learning Technologie basieren. Beim Deep Learning werden sogenannte künstliche neuronale Netze genutzt. Diese sind dem menschlichen Gehirn nachempfunden und bestehen aus verschiedenen Knoten (</w:t>
            </w:r>
            <w:r>
              <w:rPr>
                <w:rStyle w:val="Fett"/>
              </w:rPr>
              <w:t>Neuronen</w:t>
            </w:r>
            <w:r>
              <w:t xml:space="preserve">). Diese nehmen Informationen auf (von außen oder von anderen Neuronen), modifizieren sie und geben anschließend ein Ergebnis an das nächste Neuron weiter. Dazu sind die Neuronen jeweils durch sogenannte </w:t>
            </w:r>
            <w:r>
              <w:rPr>
                <w:rStyle w:val="Fett"/>
              </w:rPr>
              <w:t>Kanten</w:t>
            </w:r>
            <w:r>
              <w:t xml:space="preserve"> verbunden.</w:t>
            </w:r>
          </w:p>
          <w:p w14:paraId="04713D12" w14:textId="77777777" w:rsidR="00FE6C39" w:rsidRDefault="00FE6C39" w:rsidP="00FE3850">
            <w:pPr>
              <w:spacing w:line="276" w:lineRule="auto"/>
            </w:pPr>
            <w:r>
              <w:t xml:space="preserve">Künstliche neuronale Netze bestehen aus mehreren sogenannten </w:t>
            </w:r>
            <w:r>
              <w:rPr>
                <w:b/>
              </w:rPr>
              <w:t>Schichten (Layers</w:t>
            </w:r>
            <w:r>
              <w:t xml:space="preserve">). Es gibt immer eine sogenannte </w:t>
            </w:r>
            <w:r>
              <w:rPr>
                <w:b/>
              </w:rPr>
              <w:t>Eingabeschicht</w:t>
            </w:r>
            <w:r>
              <w:t xml:space="preserve">, deren Neuronen Informationen von außen aufnehmen. In unserem Fall den großen Datensatz </w:t>
            </w:r>
            <w:proofErr w:type="spellStart"/>
            <w:r>
              <w:t>tokenisierter</w:t>
            </w:r>
            <w:proofErr w:type="spellEnd"/>
            <w:r>
              <w:t xml:space="preserve"> (in viele kleine Einheiten zerlegter) Textdateien. Diese werden dann in den verborgenen sogenannten </w:t>
            </w:r>
            <w:r>
              <w:rPr>
                <w:b/>
              </w:rPr>
              <w:t xml:space="preserve">Zwischenschichten </w:t>
            </w:r>
            <w:r>
              <w:t xml:space="preserve">schrittweise verarbeitet. Dies ist ein sehr intensiver und langwieriger Verarbeitungs- und Rechenprozess. Schließlich werden die verarbeiteten Informationen als Ergebnis durch die Neuronen der </w:t>
            </w:r>
            <w:r>
              <w:rPr>
                <w:b/>
              </w:rPr>
              <w:t>Ausgabeschicht</w:t>
            </w:r>
            <w:r>
              <w:t xml:space="preserve"> ausgegeben. Das </w:t>
            </w:r>
            <w:r>
              <w:rPr>
                <w:b/>
              </w:rPr>
              <w:t xml:space="preserve">Ergebnis </w:t>
            </w:r>
            <w:r>
              <w:t xml:space="preserve">ist dann in unserem Fall eine </w:t>
            </w:r>
            <w:r>
              <w:rPr>
                <w:b/>
              </w:rPr>
              <w:t>linguistische Wahrscheinlichkeitsverteilung</w:t>
            </w:r>
            <w:r>
              <w:t xml:space="preserve">, also eine </w:t>
            </w:r>
            <w:r>
              <w:rPr>
                <w:b/>
              </w:rPr>
              <w:t>Statistik über die Wort-Satzfolge Beziehung in den Trainingsdaten</w:t>
            </w:r>
            <w:r>
              <w:t>.</w:t>
            </w:r>
          </w:p>
          <w:p w14:paraId="07408A99" w14:textId="77777777" w:rsidR="00FE6C39" w:rsidRDefault="00FE6C39" w:rsidP="00FE3850">
            <w:pPr>
              <w:spacing w:line="276" w:lineRule="auto"/>
            </w:pPr>
            <w:r>
              <w:t>Diese Statistik ist die Grundlage für alle Texte die ein textgeneratives KI-Tool wie ChatGPT ausgibt.</w:t>
            </w:r>
          </w:p>
          <w:p w14:paraId="5211C5C1" w14:textId="77777777" w:rsidR="00FE6C39" w:rsidRDefault="00FE6C39" w:rsidP="00FE3850"/>
          <w:p w14:paraId="0EDC6378" w14:textId="09833745" w:rsidR="00FE6C39" w:rsidRPr="00B650E3" w:rsidRDefault="00FE6C39" w:rsidP="00FE3850">
            <w:pPr>
              <w:rPr>
                <w:iCs/>
                <w:szCs w:val="20"/>
              </w:rPr>
            </w:pPr>
            <w:r w:rsidRPr="00B650E3">
              <w:rPr>
                <w:iCs/>
                <w:szCs w:val="20"/>
              </w:rPr>
              <w:lastRenderedPageBreak/>
              <w:t xml:space="preserve">Hintergrundinformationen zu künstlichen neuronalen Netzen: Ausführlichere Kontextinformationen finden Sie hier (Registrierung bei KI-Campus notwendig): Müller, </w:t>
            </w:r>
            <w:r>
              <w:rPr>
                <w:iCs/>
                <w:szCs w:val="20"/>
              </w:rPr>
              <w:t>S. (o. D</w:t>
            </w:r>
            <w:r w:rsidRPr="00B650E3">
              <w:rPr>
                <w:i/>
                <w:szCs w:val="20"/>
              </w:rPr>
              <w:t>.).</w:t>
            </w:r>
            <w:r w:rsidRPr="008E10C3">
              <w:rPr>
                <w:i/>
                <w:szCs w:val="20"/>
              </w:rPr>
              <w:t xml:space="preserve"> KI für Lehrende.</w:t>
            </w:r>
            <w:r w:rsidRPr="00B650E3">
              <w:rPr>
                <w:i/>
                <w:szCs w:val="20"/>
              </w:rPr>
              <w:t xml:space="preserve"> </w:t>
            </w:r>
            <w:r w:rsidRPr="008E10C3">
              <w:rPr>
                <w:i/>
                <w:szCs w:val="20"/>
              </w:rPr>
              <w:t>Themenblock</w:t>
            </w:r>
            <w:r w:rsidRPr="00B650E3">
              <w:rPr>
                <w:i/>
                <w:szCs w:val="20"/>
              </w:rPr>
              <w:t xml:space="preserve"> Ein</w:t>
            </w:r>
            <w:r w:rsidRPr="008E10C3">
              <w:rPr>
                <w:i/>
                <w:szCs w:val="20"/>
              </w:rPr>
              <w:t xml:space="preserve"> Einstieg in generative KI an Hochschulen: 01_03 KKN. Künstliche Neuronale Netze</w:t>
            </w:r>
            <w:r>
              <w:rPr>
                <w:iCs/>
                <w:szCs w:val="20"/>
              </w:rPr>
              <w:t xml:space="preserve">. </w:t>
            </w:r>
            <w:r w:rsidRPr="00D13CAA">
              <w:rPr>
                <w:iCs/>
                <w:szCs w:val="20"/>
              </w:rPr>
              <w:t>KI-Campus</w:t>
            </w:r>
            <w:r w:rsidRPr="00B650E3">
              <w:rPr>
                <w:iCs/>
                <w:szCs w:val="20"/>
              </w:rPr>
              <w:t xml:space="preserve">. </w:t>
            </w:r>
            <w:hyperlink r:id="rId15" w:history="1">
              <w:r w:rsidRPr="00B650E3">
                <w:rPr>
                  <w:rStyle w:val="Hyperlink"/>
                  <w:iCs/>
                  <w:szCs w:val="20"/>
                </w:rPr>
                <w:t>https://moodle.ki-campus.org/pluginfile.php/61422/mod_page/content/22/01_03_KNN.pdf</w:t>
              </w:r>
            </w:hyperlink>
            <w:r w:rsidRPr="00B650E3">
              <w:rPr>
                <w:iCs/>
                <w:szCs w:val="20"/>
              </w:rPr>
              <w:t xml:space="preserve"> </w:t>
            </w:r>
          </w:p>
        </w:tc>
      </w:tr>
      <w:tr w:rsidR="00A97FE7" w14:paraId="6673345B" w14:textId="77777777" w:rsidTr="001D744A">
        <w:trPr>
          <w:trHeight w:val="642"/>
        </w:trPr>
        <w:tc>
          <w:tcPr>
            <w:tcW w:w="2597" w:type="dxa"/>
          </w:tcPr>
          <w:p w14:paraId="35424D62" w14:textId="57D5AC04" w:rsidR="00FE6C39" w:rsidRDefault="00FE6C39" w:rsidP="00FE3850">
            <w:pPr>
              <w:pStyle w:val="Fettgedrucktes"/>
              <w:keepNext w:val="0"/>
              <w:keepLines w:val="0"/>
            </w:pPr>
            <w:r>
              <w:lastRenderedPageBreak/>
              <w:t>Vorhersage des nächsten Wortes</w:t>
            </w:r>
          </w:p>
          <w:p w14:paraId="6C62790B" w14:textId="0DCD696B"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749FF685" w14:textId="14E22EE7" w:rsidR="00FE6C39" w:rsidRDefault="00FE6C39" w:rsidP="00FE3850">
            <w:r w:rsidRPr="002D55DF">
              <w:rPr>
                <w:b/>
                <w:bCs/>
                <w:szCs w:val="20"/>
                <w:u w:val="single"/>
              </w:rPr>
              <w:t>Methode:</w:t>
            </w:r>
            <w:r>
              <w:rPr>
                <w:szCs w:val="20"/>
              </w:rPr>
              <w:t xml:space="preserve"> Diskussion</w:t>
            </w:r>
          </w:p>
        </w:tc>
        <w:tc>
          <w:tcPr>
            <w:tcW w:w="1190" w:type="dxa"/>
          </w:tcPr>
          <w:p w14:paraId="26CEB6D5" w14:textId="3A56C988" w:rsidR="00FE6C39" w:rsidRDefault="00A01EAB" w:rsidP="00FE3850">
            <w:pPr>
              <w:spacing w:line="276" w:lineRule="auto"/>
            </w:pPr>
            <w:r>
              <w:t>2</w:t>
            </w:r>
            <w:r w:rsidR="00541C27">
              <w:t xml:space="preserve"> </w:t>
            </w:r>
            <w:r w:rsidR="0039565A">
              <w:t>M</w:t>
            </w:r>
            <w:r w:rsidR="00541C27">
              <w:t>in</w:t>
            </w:r>
            <w:r w:rsidR="0039565A">
              <w:t>.</w:t>
            </w:r>
          </w:p>
        </w:tc>
        <w:tc>
          <w:tcPr>
            <w:tcW w:w="10489" w:type="dxa"/>
          </w:tcPr>
          <w:p w14:paraId="0D4B1FF2" w14:textId="0E7B2F35" w:rsidR="00FE6C39" w:rsidRDefault="00FE6C39" w:rsidP="00FE3850">
            <w:pPr>
              <w:spacing w:line="276" w:lineRule="auto"/>
            </w:pPr>
            <w:r>
              <w:t xml:space="preserve">In den nächsten beiden Schritten lernt das Large Language Model nun </w:t>
            </w:r>
          </w:p>
          <w:p w14:paraId="526CEF2E" w14:textId="77777777" w:rsidR="00FE6C39" w:rsidRDefault="00FE6C39" w:rsidP="00FE3850">
            <w:pPr>
              <w:pStyle w:val="Listenabsatz"/>
              <w:numPr>
                <w:ilvl w:val="0"/>
                <w:numId w:val="46"/>
              </w:numPr>
              <w:spacing w:line="276" w:lineRule="auto"/>
            </w:pPr>
            <w:r>
              <w:t xml:space="preserve">zunächst, anhand des Kontextes fehlende Token in einer Sequenz abzuleiten </w:t>
            </w:r>
            <w:r>
              <w:rPr>
                <w:rFonts w:ascii="Wingdings" w:eastAsia="Wingdings" w:hAnsi="Wingdings" w:cs="Wingdings"/>
              </w:rPr>
              <w:t>à</w:t>
            </w:r>
            <w:r>
              <w:t xml:space="preserve"> Beispiel: „In den Räumen der … befindet sich ein Geldautomat.“ </w:t>
            </w:r>
            <w:r>
              <w:rPr>
                <w:rFonts w:ascii="Wingdings" w:eastAsia="Wingdings" w:hAnsi="Wingdings" w:cs="Wingdings"/>
              </w:rPr>
              <w:t>à</w:t>
            </w:r>
            <w:r>
              <w:t xml:space="preserve"> Abgeleitetes Token „Bank“. </w:t>
            </w:r>
          </w:p>
          <w:p w14:paraId="49AFA601" w14:textId="68D51AAB" w:rsidR="00FE6C39" w:rsidRDefault="00FE6C39" w:rsidP="00FE3850">
            <w:pPr>
              <w:pStyle w:val="Listenabsatz"/>
              <w:numPr>
                <w:ilvl w:val="0"/>
                <w:numId w:val="46"/>
              </w:numPr>
              <w:spacing w:line="276" w:lineRule="auto"/>
            </w:pPr>
            <w:r>
              <w:t>Dieser Schritt wird Maskierte Sprachmodellierung (Masked Language Modeling) bezeichnet.</w:t>
            </w:r>
          </w:p>
          <w:p w14:paraId="629F820F" w14:textId="77777777" w:rsidR="00FE6C39" w:rsidRDefault="00FE6C39" w:rsidP="00FE3850">
            <w:pPr>
              <w:pStyle w:val="Listenabsatz"/>
              <w:numPr>
                <w:ilvl w:val="0"/>
                <w:numId w:val="46"/>
              </w:numPr>
              <w:spacing w:line="276" w:lineRule="auto"/>
            </w:pPr>
            <w:r>
              <w:t xml:space="preserve">und dann in einer Sequenz das nächste Token vorherzusagen und so einen Text zu generieren. Die Vorhersage erfolgt auf Grundlage von Wahrscheinlichkeiten </w:t>
            </w:r>
            <w:r>
              <w:rPr>
                <w:rFonts w:ascii="Wingdings" w:eastAsia="Wingdings" w:hAnsi="Wingdings" w:cs="Wingdings"/>
              </w:rPr>
              <w:t>à</w:t>
            </w:r>
            <w:r>
              <w:t xml:space="preserve"> Beispiel: „In den Räumen der XY Bank befindet sich ein …“ </w:t>
            </w:r>
            <w:r>
              <w:rPr>
                <w:rFonts w:ascii="Wingdings" w:eastAsia="Wingdings" w:hAnsi="Wingdings" w:cs="Wingdings"/>
              </w:rPr>
              <w:t>à</w:t>
            </w:r>
            <w:r>
              <w:t xml:space="preserve"> abgeleitetes nächstes Token „Geldautomat“</w:t>
            </w:r>
          </w:p>
          <w:p w14:paraId="418C784F" w14:textId="067571E8" w:rsidR="00FE6C39" w:rsidRDefault="00FE6C39" w:rsidP="00FE3850">
            <w:pPr>
              <w:pStyle w:val="Listenabsatz"/>
              <w:numPr>
                <w:ilvl w:val="0"/>
                <w:numId w:val="46"/>
              </w:numPr>
              <w:spacing w:line="276" w:lineRule="auto"/>
            </w:pPr>
            <w:r>
              <w:t>Dieser Trainingsschritt heißt Next-Token Vorhersage (Next-Token-</w:t>
            </w:r>
            <w:proofErr w:type="spellStart"/>
            <w:r>
              <w:t>Prediction</w:t>
            </w:r>
            <w:proofErr w:type="spellEnd"/>
            <w:r>
              <w:t xml:space="preserve">). Auf diese Weise lernen die Sprachmodelle, Texte Token für Token (iterativ) selbstständig zu generieren. </w:t>
            </w:r>
          </w:p>
          <w:p w14:paraId="44F04F95" w14:textId="77777777" w:rsidR="00FE6C39" w:rsidRDefault="00FE6C39" w:rsidP="00FE3850">
            <w:pPr>
              <w:pStyle w:val="Listenabsatz"/>
              <w:spacing w:line="276" w:lineRule="auto"/>
              <w:ind w:left="0" w:firstLine="708"/>
            </w:pPr>
          </w:p>
          <w:p w14:paraId="5229DBA6" w14:textId="77777777" w:rsidR="00FE6C39" w:rsidRDefault="00FE6C39" w:rsidP="00FE3850">
            <w:pPr>
              <w:rPr>
                <w:i/>
              </w:rPr>
            </w:pPr>
            <w:r>
              <w:rPr>
                <w:i/>
              </w:rPr>
              <w:t>Kurze Diskussion mit den Teilnehmenden:</w:t>
            </w:r>
          </w:p>
          <w:p w14:paraId="2ADC44F3" w14:textId="189FBCB5" w:rsidR="00FE6C39" w:rsidRDefault="00FE6C39" w:rsidP="00FE3850">
            <w:r>
              <w:t>Welche Implikationen hat das eben Gehörte möglicherweise für den eigenen Umgang mit textgenerativer KI? Wofür sind textgenerative KI-Tools besser und wofür eher nicht so gut geeignet sind und warum?</w:t>
            </w:r>
          </w:p>
          <w:p w14:paraId="5F4DE95B" w14:textId="77777777" w:rsidR="00FE6C39" w:rsidRDefault="00FE6C39" w:rsidP="00FE3850">
            <w:pPr>
              <w:rPr>
                <w:highlight w:val="yellow"/>
              </w:rPr>
            </w:pPr>
          </w:p>
          <w:p w14:paraId="4AFE220C" w14:textId="29890A45" w:rsidR="00FE6C39" w:rsidRPr="00B650E3" w:rsidRDefault="00FE6C39" w:rsidP="00FE3850">
            <w:pPr>
              <w:rPr>
                <w:iCs/>
                <w:szCs w:val="20"/>
              </w:rPr>
            </w:pPr>
            <w:proofErr w:type="spellStart"/>
            <w:r w:rsidRPr="00B650E3">
              <w:rPr>
                <w:iCs/>
                <w:szCs w:val="20"/>
                <w:lang w:val="en-GB"/>
              </w:rPr>
              <w:t>Hintergrundinformation</w:t>
            </w:r>
            <w:proofErr w:type="spellEnd"/>
            <w:r w:rsidRPr="00B650E3">
              <w:rPr>
                <w:iCs/>
                <w:szCs w:val="20"/>
                <w:lang w:val="en-GB"/>
              </w:rPr>
              <w:t xml:space="preserve">: Mehreen, </w:t>
            </w:r>
            <w:r w:rsidRPr="00314DCC">
              <w:rPr>
                <w:iCs/>
                <w:szCs w:val="20"/>
              </w:rPr>
              <w:t>K. (2025</w:t>
            </w:r>
            <w:r>
              <w:rPr>
                <w:iCs/>
                <w:szCs w:val="20"/>
                <w:lang w:val="en-GB"/>
              </w:rPr>
              <w:t xml:space="preserve">, </w:t>
            </w:r>
            <w:r w:rsidRPr="00B650E3">
              <w:rPr>
                <w:szCs w:val="20"/>
              </w:rPr>
              <w:t xml:space="preserve">9. </w:t>
            </w:r>
            <w:proofErr w:type="spellStart"/>
            <w:r w:rsidRPr="00B650E3">
              <w:rPr>
                <w:szCs w:val="20"/>
                <w:lang w:val="en-GB"/>
              </w:rPr>
              <w:t>Januar</w:t>
            </w:r>
            <w:proofErr w:type="spellEnd"/>
            <w:r w:rsidRPr="00B650E3">
              <w:rPr>
                <w:iCs/>
                <w:szCs w:val="20"/>
                <w:lang w:val="en-GB"/>
              </w:rPr>
              <w:t>)</w:t>
            </w:r>
            <w:r w:rsidRPr="00B650E3">
              <w:rPr>
                <w:i/>
                <w:szCs w:val="20"/>
                <w:lang w:val="en-GB"/>
              </w:rPr>
              <w:t>. What are Large Language Models? A Beginner’s Guide for 2025</w:t>
            </w:r>
            <w:r w:rsidRPr="00314DCC">
              <w:rPr>
                <w:iCs/>
                <w:szCs w:val="20"/>
              </w:rPr>
              <w:t>.</w:t>
            </w:r>
            <w:r w:rsidRPr="00B650E3">
              <w:rPr>
                <w:iCs/>
                <w:szCs w:val="20"/>
                <w:lang w:val="en-GB"/>
              </w:rPr>
              <w:t xml:space="preserve"> </w:t>
            </w:r>
            <w:proofErr w:type="spellStart"/>
            <w:r w:rsidRPr="00B650E3">
              <w:rPr>
                <w:iCs/>
                <w:szCs w:val="20"/>
                <w:lang w:val="en-GB"/>
              </w:rPr>
              <w:t>KDnuggets</w:t>
            </w:r>
            <w:proofErr w:type="spellEnd"/>
            <w:r w:rsidRPr="00314DCC">
              <w:rPr>
                <w:iCs/>
                <w:szCs w:val="20"/>
              </w:rPr>
              <w:t>.</w:t>
            </w:r>
            <w:r w:rsidRPr="00B650E3">
              <w:rPr>
                <w:iCs/>
                <w:szCs w:val="20"/>
                <w:lang w:val="en-GB"/>
              </w:rPr>
              <w:t xml:space="preserve"> </w:t>
            </w:r>
            <w:hyperlink r:id="rId16" w:tooltip="https://www.kdnuggets.com/large-language-models-beginners-guide-2025" w:history="1">
              <w:r w:rsidRPr="00B650E3">
                <w:rPr>
                  <w:rStyle w:val="Hyperlink"/>
                  <w:iCs/>
                  <w:szCs w:val="20"/>
                </w:rPr>
                <w:t>https://www.kdnuggets.com/large-language-models-beginners-guide-2025</w:t>
              </w:r>
            </w:hyperlink>
            <w:r w:rsidRPr="00B650E3">
              <w:rPr>
                <w:iCs/>
                <w:szCs w:val="20"/>
              </w:rPr>
              <w:t xml:space="preserve"> </w:t>
            </w:r>
          </w:p>
          <w:p w14:paraId="126D05F9" w14:textId="77777777" w:rsidR="00FE6C39" w:rsidRDefault="00FE6C39" w:rsidP="00FE3850">
            <w:pPr>
              <w:spacing w:line="276" w:lineRule="auto"/>
            </w:pPr>
          </w:p>
        </w:tc>
      </w:tr>
      <w:tr w:rsidR="00A97FE7" w14:paraId="11864CDD" w14:textId="77777777" w:rsidTr="001D744A">
        <w:trPr>
          <w:trHeight w:val="642"/>
        </w:trPr>
        <w:tc>
          <w:tcPr>
            <w:tcW w:w="2597" w:type="dxa"/>
          </w:tcPr>
          <w:p w14:paraId="2C47F454" w14:textId="41FFE0CF" w:rsidR="00FE6C39" w:rsidRDefault="00FE6C39" w:rsidP="00FE3850">
            <w:pPr>
              <w:pStyle w:val="Fettgedrucktes"/>
              <w:keepNext w:val="0"/>
              <w:keepLines w:val="0"/>
            </w:pPr>
            <w:r>
              <w:t>Transformer</w:t>
            </w:r>
          </w:p>
          <w:p w14:paraId="051B6F48" w14:textId="1C51F5A8"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6CAC847C" w14:textId="5F74F63B" w:rsidR="00FE6C39" w:rsidRDefault="00FE6C39" w:rsidP="00FE3850"/>
        </w:tc>
        <w:tc>
          <w:tcPr>
            <w:tcW w:w="1190" w:type="dxa"/>
          </w:tcPr>
          <w:p w14:paraId="085A72F1" w14:textId="6DD57F0C" w:rsidR="00FE6C39" w:rsidRDefault="00A01EAB" w:rsidP="00FE3850">
            <w:pPr>
              <w:spacing w:line="278" w:lineRule="auto"/>
            </w:pPr>
            <w:r>
              <w:t>3</w:t>
            </w:r>
            <w:r w:rsidR="00541C27">
              <w:t xml:space="preserve"> </w:t>
            </w:r>
            <w:r w:rsidR="0039565A">
              <w:t>M</w:t>
            </w:r>
            <w:r w:rsidR="00541C27">
              <w:t>in</w:t>
            </w:r>
            <w:r w:rsidR="0039565A">
              <w:t>.</w:t>
            </w:r>
          </w:p>
        </w:tc>
        <w:tc>
          <w:tcPr>
            <w:tcW w:w="10489" w:type="dxa"/>
          </w:tcPr>
          <w:p w14:paraId="52F6E999" w14:textId="234E27D2" w:rsidR="00FE6C39" w:rsidRDefault="00FE6C39" w:rsidP="00FE3850">
            <w:pPr>
              <w:spacing w:line="278" w:lineRule="auto"/>
            </w:pPr>
            <w:r>
              <w:t xml:space="preserve">Auffällig ist, dass ChatGPT oder auch andere textgenerative KI-Tools erstaunlich oft sinnvollen und richtigen Output generieren. Geht das nur auf Grundlage von Wahrscheinlichkeit? Natürliche Sprache ist ja mehr als eine mathematisch berechnete Aneinanderreihung von Wörtern. </w:t>
            </w:r>
          </w:p>
          <w:p w14:paraId="656C8046" w14:textId="77777777" w:rsidR="00FE6C39" w:rsidRDefault="00FE6C39" w:rsidP="00FE3850">
            <w:pPr>
              <w:spacing w:line="278" w:lineRule="auto"/>
            </w:pPr>
            <w:r>
              <w:t>Nehmen wir zum Beispiel das Wort „Bank“. In dem Beispiel von eben wurde aus dem semantischen Kontext eindeutig klar, dass mit dem Wort „Bank“ hier das „Geldinstitut“ gemeint ist. Für sich alleine stehend ist das aber nicht so klar. Da könnte das Wort „Bank“ auch im Sinne einer „Sitzbank“, „Parkbank“ oder „Kirchenbank“ gemeint sein. Wie „erfasst“ ChatGPT also den „Sinn“ von Sprache?</w:t>
            </w:r>
          </w:p>
          <w:p w14:paraId="0E81FAA3" w14:textId="197DB20C" w:rsidR="00FE6C39" w:rsidRDefault="00FE6C39" w:rsidP="00FE3850">
            <w:pPr>
              <w:spacing w:line="278" w:lineRule="auto"/>
            </w:pPr>
            <w:r>
              <w:t xml:space="preserve">Wenn wir ChatGPT eine Frage stellen, einen sogenannten </w:t>
            </w:r>
            <w:r>
              <w:rPr>
                <w:b/>
              </w:rPr>
              <w:t>Prompt</w:t>
            </w:r>
            <w:r>
              <w:t xml:space="preserve"> eingeben, wird der eingegebene Text zunächst wieder in die vielen kleinen Einheiten, </w:t>
            </w:r>
            <w:r>
              <w:rPr>
                <w:b/>
              </w:rPr>
              <w:t>Token</w:t>
            </w:r>
            <w:r>
              <w:t xml:space="preserve">, unterteilt. Dann berechnet das Modell, auf welcher Satzposition </w:t>
            </w:r>
            <w:proofErr w:type="gramStart"/>
            <w:r>
              <w:t>die Token</w:t>
            </w:r>
            <w:proofErr w:type="gramEnd"/>
            <w:r>
              <w:t xml:space="preserve"> im Text sind und in welchem Zusammenhang sie zueinanderstehen. </w:t>
            </w:r>
          </w:p>
          <w:p w14:paraId="2B7906B3" w14:textId="77777777" w:rsidR="00FE6C39" w:rsidRDefault="00FE6C39" w:rsidP="00FE3850">
            <w:pPr>
              <w:spacing w:line="278" w:lineRule="auto"/>
            </w:pPr>
            <w:r>
              <w:lastRenderedPageBreak/>
              <w:t xml:space="preserve">Sie werden dabei in einem sogenannten </w:t>
            </w:r>
            <w:r>
              <w:rPr>
                <w:b/>
              </w:rPr>
              <w:t>multidimensionalen Vektorraum</w:t>
            </w:r>
            <w:r>
              <w:t xml:space="preserve"> dargestellt – eine Art Koordinatensystem, aber mit mehr als nur zwei oder drei Achsen. Jede Achse steht für eine Eigenschaft der Bedeutung eines Wortes, zum Beispiel ob es positiv oder negativ ist oder ob es sich um ein Tier oder ein Objekt handelt. Diese Art der Darstellung nennt man </w:t>
            </w:r>
            <w:r>
              <w:rPr>
                <w:b/>
              </w:rPr>
              <w:t>Embedding</w:t>
            </w:r>
            <w:r>
              <w:t>, weil die Bedeutung eines Wortes als Punkt in diesem mehrdimensionalen Raum eingebettet wird.</w:t>
            </w:r>
          </w:p>
          <w:p w14:paraId="5D02BF71" w14:textId="77777777" w:rsidR="00FE6C39" w:rsidRDefault="00FE6C39" w:rsidP="00FE3850">
            <w:pPr>
              <w:spacing w:line="278" w:lineRule="auto"/>
            </w:pPr>
            <w:r>
              <w:t xml:space="preserve">So kann das Modell die Bedeutung von Begriffen im Text berechnen, also dass „Bank“ etwas anderes bedeuten kann, je nachdem ob in der Nähe „Park“, „sitzen“ oder „Geld“ vorkommt. Es erkennt daraus auch den Sinn der Frage: Es identifiziert Schlüsselwörter im Text, erkennt Arbeitsanweisungen und ignoriert Floskeln. </w:t>
            </w:r>
          </w:p>
          <w:p w14:paraId="4D7737A7" w14:textId="77777777" w:rsidR="00FE6C39" w:rsidRDefault="00FE6C39" w:rsidP="00FE3850">
            <w:pPr>
              <w:spacing w:line="278" w:lineRule="auto"/>
            </w:pPr>
          </w:p>
          <w:p w14:paraId="719EE731" w14:textId="77777777" w:rsidR="00FE6C39" w:rsidRDefault="00FE6C39" w:rsidP="00FE3850">
            <w:pPr>
              <w:spacing w:line="278" w:lineRule="auto"/>
            </w:pPr>
            <w:r>
              <w:t xml:space="preserve">Mit dem sogenannten </w:t>
            </w:r>
            <w:r>
              <w:rPr>
                <w:b/>
              </w:rPr>
              <w:t>Aufmerksamkeitsmechanismus</w:t>
            </w:r>
            <w:r>
              <w:t xml:space="preserve"> berechnet die KI nun für jedes Wort im Satz, wie stark es mit einem bestimmten Wort – zum Beispiel „Bank“ – zusammenhängt, also wie viel Aufmerksamkeit es darauf richten soll.</w:t>
            </w:r>
            <w:r>
              <w:br/>
            </w:r>
          </w:p>
          <w:p w14:paraId="781847B8" w14:textId="77777777" w:rsidR="00FE6C39" w:rsidRDefault="00FE6C39" w:rsidP="00FE3850">
            <w:pPr>
              <w:spacing w:line="278" w:lineRule="auto"/>
              <w:rPr>
                <w:i/>
                <w:szCs w:val="20"/>
              </w:rPr>
            </w:pPr>
            <w:r>
              <w:rPr>
                <w:i/>
                <w:szCs w:val="20"/>
              </w:rPr>
              <w:t xml:space="preserve">Hintergrundinformation: ChatGPT ist eine Deep Learning KI, die auf einer Transformer-Architektur basiert (Generative </w:t>
            </w:r>
            <w:proofErr w:type="spellStart"/>
            <w:r>
              <w:rPr>
                <w:i/>
                <w:szCs w:val="20"/>
              </w:rPr>
              <w:t>Pre-trained</w:t>
            </w:r>
            <w:proofErr w:type="spellEnd"/>
            <w:r>
              <w:rPr>
                <w:i/>
                <w:szCs w:val="20"/>
              </w:rPr>
              <w:t xml:space="preserve"> Transformer). Diese Transformer-Architektur kann jedes Wort in einem Satz gleichzeitig verarbeiten und bewerten sowie bestimmte Wörter als besonders relevant einstufen (Aufmerksamkeitsmechanismus). Dank dieser Transformer-Architektur kann ChatGPT den Kontext besser „verstehen“ und gibt statistisch häufiger richtige Antworten. </w:t>
            </w:r>
            <w:r>
              <w:rPr>
                <w:i/>
                <w:szCs w:val="20"/>
              </w:rPr>
              <w:br/>
            </w:r>
          </w:p>
          <w:p w14:paraId="56846709" w14:textId="77777777" w:rsidR="00FE6C39" w:rsidRDefault="00FE6C39" w:rsidP="00FE3850">
            <w:pPr>
              <w:spacing w:line="278" w:lineRule="auto"/>
            </w:pPr>
            <w:r>
              <w:t xml:space="preserve">Durch den Aufmerksamkeitsmechanismus wird nicht nur diese </w:t>
            </w:r>
            <w:r>
              <w:rPr>
                <w:b/>
              </w:rPr>
              <w:t>bedeutungsbezogene Darstellung</w:t>
            </w:r>
            <w:r>
              <w:t xml:space="preserve"> für „Bank“ bestimmt, sondern für alle Wörter im Satz. So bekommt jedes Wort eine Repräsentation, die Informationen über alle anderen Wörter enthält.</w:t>
            </w:r>
          </w:p>
          <w:p w14:paraId="3071B497" w14:textId="77777777" w:rsidR="00FE6C39" w:rsidRDefault="00FE6C39" w:rsidP="00FE3850">
            <w:pPr>
              <w:spacing w:line="278" w:lineRule="auto"/>
            </w:pPr>
          </w:p>
          <w:p w14:paraId="1529C30D" w14:textId="51DF1AB8" w:rsidR="00FE6C39" w:rsidRPr="00B650E3" w:rsidRDefault="00FE6C39" w:rsidP="00FE3850">
            <w:pPr>
              <w:spacing w:line="278" w:lineRule="auto"/>
              <w:rPr>
                <w:iCs/>
                <w:szCs w:val="20"/>
                <w:lang w:val="en-GB"/>
              </w:rPr>
            </w:pPr>
            <w:r w:rsidRPr="00B650E3">
              <w:rPr>
                <w:iCs/>
                <w:szCs w:val="20"/>
              </w:rPr>
              <w:t xml:space="preserve">Hintergrundinformation: Linde, </w:t>
            </w:r>
            <w:r>
              <w:rPr>
                <w:iCs/>
                <w:szCs w:val="20"/>
              </w:rPr>
              <w:t>H. (2023, 06. Februar).</w:t>
            </w:r>
            <w:r w:rsidRPr="00B650E3">
              <w:rPr>
                <w:iCs/>
                <w:szCs w:val="20"/>
              </w:rPr>
              <w:t xml:space="preserve"> </w:t>
            </w:r>
            <w:r w:rsidRPr="008E10C3">
              <w:rPr>
                <w:i/>
                <w:szCs w:val="20"/>
              </w:rPr>
              <w:t>So funktioniert ChatGPT</w:t>
            </w:r>
            <w:r>
              <w:rPr>
                <w:iCs/>
                <w:szCs w:val="20"/>
              </w:rPr>
              <w:t>.</w:t>
            </w:r>
            <w:r w:rsidRPr="00B650E3">
              <w:rPr>
                <w:iCs/>
                <w:szCs w:val="20"/>
              </w:rPr>
              <w:t xml:space="preserve"> </w:t>
            </w:r>
            <w:r w:rsidRPr="00B650E3">
              <w:rPr>
                <w:iCs/>
                <w:szCs w:val="20"/>
                <w:lang w:val="en-GB"/>
              </w:rPr>
              <w:t xml:space="preserve">golem.de IT-News für </w:t>
            </w:r>
            <w:proofErr w:type="spellStart"/>
            <w:r w:rsidRPr="00B650E3">
              <w:rPr>
                <w:iCs/>
                <w:szCs w:val="20"/>
                <w:lang w:val="en-GB"/>
              </w:rPr>
              <w:t>Profis</w:t>
            </w:r>
            <w:proofErr w:type="spellEnd"/>
            <w:r w:rsidRPr="00314DCC">
              <w:rPr>
                <w:iCs/>
                <w:szCs w:val="20"/>
              </w:rPr>
              <w:t>.</w:t>
            </w:r>
            <w:r w:rsidRPr="00B650E3">
              <w:rPr>
                <w:iCs/>
                <w:szCs w:val="20"/>
                <w:lang w:val="en-GB"/>
              </w:rPr>
              <w:t xml:space="preserve"> </w:t>
            </w:r>
            <w:hyperlink r:id="rId17" w:tooltip="https://www.golem.de/news/kuenstliche-intelligenz-so-funktioniert-chatgpt-2302-171644-2.html" w:history="1">
              <w:r w:rsidRPr="00B650E3">
                <w:rPr>
                  <w:rStyle w:val="Hyperlink"/>
                  <w:iCs/>
                  <w:szCs w:val="20"/>
                  <w:lang w:val="en-GB"/>
                </w:rPr>
                <w:t>https://www.golem.de/news/kuenstliche-intelligenz-so-funktioniert-chatgpt-2302-171644-2.html</w:t>
              </w:r>
            </w:hyperlink>
            <w:r w:rsidRPr="00B650E3">
              <w:rPr>
                <w:iCs/>
                <w:szCs w:val="20"/>
                <w:lang w:val="en-GB"/>
              </w:rPr>
              <w:t xml:space="preserve"> </w:t>
            </w:r>
          </w:p>
          <w:p w14:paraId="7E2C740E" w14:textId="0DA4901F" w:rsidR="00FE6C39" w:rsidRPr="00314DCC" w:rsidRDefault="00FE6C39" w:rsidP="00FE3850">
            <w:pPr>
              <w:spacing w:line="278" w:lineRule="auto"/>
            </w:pPr>
            <w:r>
              <w:rPr>
                <w:iCs/>
                <w:szCs w:val="20"/>
              </w:rPr>
              <w:t xml:space="preserve">Youknow (2023, 05.Juli). </w:t>
            </w:r>
            <w:r w:rsidRPr="008E10C3">
              <w:rPr>
                <w:i/>
                <w:szCs w:val="20"/>
              </w:rPr>
              <w:t>ChatGPT in 3 Minuten erklärt</w:t>
            </w:r>
            <w:r>
              <w:rPr>
                <w:i/>
                <w:szCs w:val="20"/>
              </w:rPr>
              <w:t xml:space="preserve"> </w:t>
            </w:r>
            <w:r>
              <w:rPr>
                <w:iCs/>
                <w:szCs w:val="20"/>
              </w:rPr>
              <w:t>[Video].</w:t>
            </w:r>
            <w:r w:rsidRPr="00B650E3">
              <w:rPr>
                <w:iCs/>
                <w:szCs w:val="20"/>
              </w:rPr>
              <w:t xml:space="preserve"> </w:t>
            </w:r>
            <w:r w:rsidRPr="00314DCC">
              <w:rPr>
                <w:iCs/>
                <w:szCs w:val="20"/>
              </w:rPr>
              <w:t xml:space="preserve">YouTube. </w:t>
            </w:r>
            <w:hyperlink r:id="rId18" w:tooltip="https://www.youtube.com/watch?v=_fYUaTA9dTI" w:history="1">
              <w:r w:rsidRPr="00B650E3">
                <w:rPr>
                  <w:rStyle w:val="Hyperlink"/>
                  <w:iCs/>
                  <w:szCs w:val="20"/>
                  <w:lang w:val="en-GB"/>
                </w:rPr>
                <w:t>https://www.youtube.com/watch?v=_fYUaTA9dTI</w:t>
              </w:r>
            </w:hyperlink>
          </w:p>
        </w:tc>
      </w:tr>
      <w:tr w:rsidR="00A97FE7" w14:paraId="4A928B42" w14:textId="77777777" w:rsidTr="001D744A">
        <w:trPr>
          <w:trHeight w:val="642"/>
        </w:trPr>
        <w:tc>
          <w:tcPr>
            <w:tcW w:w="2597" w:type="dxa"/>
          </w:tcPr>
          <w:p w14:paraId="1D2BD8D6" w14:textId="4CA1D86F" w:rsidR="00FE6C39" w:rsidRDefault="00FE6C39" w:rsidP="00FE3850">
            <w:pPr>
              <w:pStyle w:val="Fettgedrucktes"/>
              <w:keepNext w:val="0"/>
              <w:keepLines w:val="0"/>
            </w:pPr>
            <w:r>
              <w:lastRenderedPageBreak/>
              <w:t>Chatbots</w:t>
            </w:r>
          </w:p>
          <w:p w14:paraId="683F6751" w14:textId="0F49E1F6" w:rsidR="00FE6C39" w:rsidRDefault="00FE6C39" w:rsidP="00FE3850">
            <w:r w:rsidRPr="002B18C1">
              <w:rPr>
                <w:b/>
                <w:bCs/>
                <w:szCs w:val="20"/>
                <w:u w:val="single"/>
              </w:rPr>
              <w:lastRenderedPageBreak/>
              <w:t>Material:</w:t>
            </w:r>
            <w:r>
              <w:rPr>
                <w:b/>
                <w:bCs/>
                <w:szCs w:val="20"/>
                <w:u w:val="single"/>
              </w:rPr>
              <w:t xml:space="preserve"> </w:t>
            </w:r>
            <w:r w:rsidRPr="002B18C1">
              <w:rPr>
                <w:szCs w:val="20"/>
              </w:rPr>
              <w:t>PPP-Präsentation</w:t>
            </w:r>
          </w:p>
        </w:tc>
        <w:tc>
          <w:tcPr>
            <w:tcW w:w="1190" w:type="dxa"/>
          </w:tcPr>
          <w:p w14:paraId="21BA5375" w14:textId="5CEA8E6F" w:rsidR="00FE6C39" w:rsidRDefault="00A01EAB" w:rsidP="00FE3850">
            <w:pPr>
              <w:spacing w:line="278" w:lineRule="auto"/>
            </w:pPr>
            <w:r>
              <w:lastRenderedPageBreak/>
              <w:t>1</w:t>
            </w:r>
            <w:r w:rsidR="00541C27">
              <w:t xml:space="preserve"> </w:t>
            </w:r>
            <w:r w:rsidR="004978A9">
              <w:t>M</w:t>
            </w:r>
            <w:r w:rsidR="00541C27">
              <w:t>in</w:t>
            </w:r>
            <w:r w:rsidR="004978A9">
              <w:t>.</w:t>
            </w:r>
          </w:p>
        </w:tc>
        <w:tc>
          <w:tcPr>
            <w:tcW w:w="10489" w:type="dxa"/>
          </w:tcPr>
          <w:p w14:paraId="2B801F62" w14:textId="1F5BD9AC" w:rsidR="00FE6C39" w:rsidRDefault="00FE6C39" w:rsidP="00FE3850">
            <w:pPr>
              <w:spacing w:line="278" w:lineRule="auto"/>
            </w:pPr>
            <w:r>
              <w:t xml:space="preserve">Viele textgenerative KI-Tools sind als Chatbots gestaltet, wie wir sie z. B. von Messenger-Diensten wie WhatsApp oder Signal sowie manchen Websites kennen. Wir </w:t>
            </w:r>
            <w:proofErr w:type="spellStart"/>
            <w:proofErr w:type="gramStart"/>
            <w:r>
              <w:t>Nutzer:innen</w:t>
            </w:r>
            <w:proofErr w:type="spellEnd"/>
            <w:proofErr w:type="gramEnd"/>
            <w:r>
              <w:t xml:space="preserve"> fragen etwas, geben einen Befehl oder eine </w:t>
            </w:r>
            <w:r>
              <w:lastRenderedPageBreak/>
              <w:t xml:space="preserve">Aufforderung ein und erhalten in kürzester Zeit eine Antwort die zumindest </w:t>
            </w:r>
            <w:r>
              <w:rPr>
                <w:u w:val="single"/>
              </w:rPr>
              <w:t>plausibel</w:t>
            </w:r>
            <w:r>
              <w:t xml:space="preserve"> erscheint (ob sie immer richtig ist, ist eine andere Frage). </w:t>
            </w:r>
          </w:p>
          <w:p w14:paraId="6D40C6F8" w14:textId="77777777" w:rsidR="00FE6C39" w:rsidRDefault="00FE6C39" w:rsidP="00FE3850">
            <w:pPr>
              <w:spacing w:line="278" w:lineRule="auto"/>
            </w:pPr>
            <w:r>
              <w:t xml:space="preserve">In der Trainingsphase der KI-Systeme, bevor wir </w:t>
            </w:r>
            <w:proofErr w:type="spellStart"/>
            <w:proofErr w:type="gramStart"/>
            <w:r>
              <w:t>User:innen</w:t>
            </w:r>
            <w:proofErr w:type="spellEnd"/>
            <w:proofErr w:type="gramEnd"/>
            <w:r>
              <w:t xml:space="preserve"> anfangen sie zu benutzen, werden die Ausgaben von Menschen überprüft und bewertet, sowie falsche und unerwünschte Ausgaben ausgeschlossen. Aus diesem Feedback lernen die Systeme und verbessern ihre Ausgaben. Diesen Schritt des Trainings nennt man </w:t>
            </w:r>
            <w:r>
              <w:rPr>
                <w:b/>
              </w:rPr>
              <w:t>Finetuning</w:t>
            </w:r>
            <w:r>
              <w:t xml:space="preserve">. </w:t>
            </w:r>
          </w:p>
          <w:p w14:paraId="691E0629" w14:textId="77777777" w:rsidR="00FE6C39" w:rsidRDefault="00FE6C39" w:rsidP="00FE3850">
            <w:pPr>
              <w:spacing w:line="278" w:lineRule="auto"/>
            </w:pPr>
          </w:p>
          <w:p w14:paraId="3FDF4CA7" w14:textId="77777777" w:rsidR="00FE6C39" w:rsidRDefault="00FE6C39" w:rsidP="00FE3850">
            <w:pPr>
              <w:spacing w:line="278" w:lineRule="auto"/>
              <w:rPr>
                <w:i/>
              </w:rPr>
            </w:pPr>
            <w:r>
              <w:rPr>
                <w:i/>
              </w:rPr>
              <w:t>Optionale Vertiefung:</w:t>
            </w:r>
          </w:p>
          <w:p w14:paraId="748C82DF" w14:textId="77777777" w:rsidR="00FE6C39" w:rsidRDefault="00FE6C39" w:rsidP="00FE3850">
            <w:pPr>
              <w:spacing w:line="278" w:lineRule="auto"/>
            </w:pPr>
            <w:r>
              <w:t xml:space="preserve">Das Finetuning besteht </w:t>
            </w:r>
            <w:proofErr w:type="gramStart"/>
            <w:r>
              <w:t>aus folgenden</w:t>
            </w:r>
            <w:proofErr w:type="gramEnd"/>
            <w:r>
              <w:t xml:space="preserve"> Schritten:</w:t>
            </w:r>
          </w:p>
          <w:p w14:paraId="4D85ADE8" w14:textId="77777777" w:rsidR="00FE6C39" w:rsidRDefault="00FE6C39" w:rsidP="00FE3850">
            <w:pPr>
              <w:pStyle w:val="Listenabsatz"/>
              <w:numPr>
                <w:ilvl w:val="0"/>
                <w:numId w:val="47"/>
              </w:numPr>
              <w:spacing w:line="278" w:lineRule="auto"/>
            </w:pPr>
            <w:r>
              <w:rPr>
                <w:b/>
              </w:rPr>
              <w:t xml:space="preserve">Menschliche </w:t>
            </w:r>
            <w:proofErr w:type="spellStart"/>
            <w:proofErr w:type="gramStart"/>
            <w:r>
              <w:rPr>
                <w:b/>
              </w:rPr>
              <w:t>Trainer:innen</w:t>
            </w:r>
            <w:proofErr w:type="spellEnd"/>
            <w:proofErr w:type="gramEnd"/>
            <w:r>
              <w:rPr>
                <w:b/>
              </w:rPr>
              <w:t xml:space="preserve"> schreiben Beispiel-Prompts</w:t>
            </w:r>
            <w:r>
              <w:t>, also Eingaben für die KI, und nutzen diese, um das Modell weiter zu trainieren. So lernt die KI, welche Antworten zu welchen Prompts passen.</w:t>
            </w:r>
          </w:p>
          <w:p w14:paraId="1C6D71BA" w14:textId="04E0288A" w:rsidR="00FE6C39" w:rsidRDefault="00FE6C39" w:rsidP="00FE3850">
            <w:pPr>
              <w:pStyle w:val="Listenabsatz"/>
              <w:numPr>
                <w:ilvl w:val="0"/>
                <w:numId w:val="47"/>
              </w:numPr>
              <w:spacing w:line="278" w:lineRule="auto"/>
            </w:pPr>
            <w:r>
              <w:t xml:space="preserve">Die </w:t>
            </w:r>
            <w:r>
              <w:rPr>
                <w:b/>
              </w:rPr>
              <w:t>KI erstellt mehrere mögliche Antworten</w:t>
            </w:r>
            <w:r>
              <w:t xml:space="preserve"> für denselben Prompt. Diese Antworten werden </w:t>
            </w:r>
            <w:proofErr w:type="gramStart"/>
            <w:r>
              <w:t>von den Trainer</w:t>
            </w:r>
            <w:proofErr w:type="gramEnd"/>
            <w:r>
              <w:t xml:space="preserve">*innen </w:t>
            </w:r>
            <w:r>
              <w:rPr>
                <w:b/>
              </w:rPr>
              <w:t>bewertet und in eine Rangfolge</w:t>
            </w:r>
            <w:r>
              <w:t xml:space="preserve"> gebracht – von „sehr gut“ bis „schlecht“ sortiert.</w:t>
            </w:r>
          </w:p>
          <w:p w14:paraId="2DB0BB3F" w14:textId="77777777" w:rsidR="00FE6C39" w:rsidRDefault="00FE6C39" w:rsidP="00FE3850">
            <w:pPr>
              <w:pStyle w:val="Listenabsatz"/>
              <w:numPr>
                <w:ilvl w:val="0"/>
                <w:numId w:val="47"/>
              </w:numPr>
              <w:spacing w:line="278" w:lineRule="auto"/>
            </w:pPr>
            <w:r>
              <w:t xml:space="preserve">Eine </w:t>
            </w:r>
            <w:r>
              <w:rPr>
                <w:b/>
              </w:rPr>
              <w:t>Belohnungsfunktion wird trainiert</w:t>
            </w:r>
            <w:r>
              <w:t>: Das KI-System bekommt Prompts zusammen mit Antworten und lernt, ihnen eine Zahl zuzuordnen, die die Qualität der Antwort ausdrückt.</w:t>
            </w:r>
          </w:p>
          <w:p w14:paraId="700C2F15" w14:textId="77777777" w:rsidR="00FE6C39" w:rsidRDefault="00FE6C39" w:rsidP="00FE3850">
            <w:pPr>
              <w:pStyle w:val="Listenabsatz"/>
              <w:numPr>
                <w:ilvl w:val="0"/>
                <w:numId w:val="47"/>
              </w:numPr>
              <w:spacing w:line="278" w:lineRule="auto"/>
            </w:pPr>
            <w:r>
              <w:t xml:space="preserve">Die </w:t>
            </w:r>
            <w:r>
              <w:rPr>
                <w:b/>
              </w:rPr>
              <w:t>Belohnungsfunktion verbessert sich durch das Ranking</w:t>
            </w:r>
            <w:r>
              <w:t>: Das KI-System lernt, gute Antworten mit einer hohen Punktzahl zu belohnen und schlechte mit einer niedrigen. Diesen Prozess nennt man Reinforcement Learning (verstärkendes Lernen).</w:t>
            </w:r>
          </w:p>
          <w:p w14:paraId="1E77389C" w14:textId="77777777" w:rsidR="00FE6C39" w:rsidRDefault="00FE6C39" w:rsidP="00FE3850">
            <w:pPr>
              <w:spacing w:line="278" w:lineRule="auto"/>
            </w:pPr>
          </w:p>
          <w:p w14:paraId="5EC0E80D" w14:textId="77777777" w:rsidR="00FE6C39" w:rsidRPr="00B650E3" w:rsidRDefault="00FE6C39" w:rsidP="00FE3850">
            <w:pPr>
              <w:rPr>
                <w:szCs w:val="20"/>
              </w:rPr>
            </w:pPr>
            <w:r w:rsidRPr="001C662B">
              <w:rPr>
                <w:szCs w:val="20"/>
              </w:rPr>
              <w:t xml:space="preserve">Quelle: </w:t>
            </w:r>
            <w:r w:rsidRPr="00B650E3">
              <w:rPr>
                <w:szCs w:val="20"/>
              </w:rPr>
              <w:t xml:space="preserve">Steinke, C. und Otto, C. (2025). </w:t>
            </w:r>
            <w:proofErr w:type="spellStart"/>
            <w:r w:rsidRPr="00B650E3">
              <w:rPr>
                <w:i/>
                <w:iCs/>
                <w:szCs w:val="20"/>
              </w:rPr>
              <w:t>GenKI</w:t>
            </w:r>
            <w:proofErr w:type="spellEnd"/>
            <w:r w:rsidRPr="00B650E3">
              <w:rPr>
                <w:i/>
                <w:iCs/>
                <w:szCs w:val="20"/>
              </w:rPr>
              <w:t xml:space="preserve">-Führerschein. ChatGPT und Co. im Studium sicher einsetzen. Ein </w:t>
            </w:r>
            <w:proofErr w:type="spellStart"/>
            <w:r w:rsidRPr="00B650E3">
              <w:rPr>
                <w:i/>
                <w:iCs/>
                <w:szCs w:val="20"/>
              </w:rPr>
              <w:t>Moodle</w:t>
            </w:r>
            <w:proofErr w:type="spellEnd"/>
            <w:r w:rsidRPr="00B650E3">
              <w:rPr>
                <w:i/>
                <w:iCs/>
                <w:szCs w:val="20"/>
              </w:rPr>
              <w:t>-Selbstlernkurs.</w:t>
            </w:r>
            <w:r w:rsidRPr="00B650E3">
              <w:rPr>
                <w:szCs w:val="20"/>
              </w:rPr>
              <w:t xml:space="preserve"> Stabsstelle Digitale Universität der Universität Jena / eTeach-Netzwerk Thüringen.</w:t>
            </w:r>
          </w:p>
          <w:p w14:paraId="29932CD7" w14:textId="77777777" w:rsidR="00FE6C39" w:rsidRPr="00B650E3" w:rsidRDefault="00FE6C39" w:rsidP="00FE3850">
            <w:pPr>
              <w:rPr>
                <w:szCs w:val="20"/>
              </w:rPr>
            </w:pPr>
            <w:r w:rsidRPr="00B650E3">
              <w:rPr>
                <w:szCs w:val="20"/>
              </w:rPr>
              <w:t xml:space="preserve">Erreichbar unter: </w:t>
            </w:r>
            <w:hyperlink r:id="rId19" w:history="1">
              <w:r w:rsidRPr="001C662B">
                <w:rPr>
                  <w:rStyle w:val="Hyperlink"/>
                  <w:i/>
                  <w:iCs/>
                  <w:szCs w:val="20"/>
                </w:rPr>
                <w:t>https://virtueller-campus-thueringen.de/course/view.php?id=191</w:t>
              </w:r>
            </w:hyperlink>
          </w:p>
          <w:p w14:paraId="0B7D2F72" w14:textId="77777777" w:rsidR="00FE6C39" w:rsidRPr="001C662B" w:rsidRDefault="00FE6C39" w:rsidP="00FE3850">
            <w:pPr>
              <w:spacing w:line="278" w:lineRule="auto"/>
            </w:pPr>
          </w:p>
          <w:p w14:paraId="5C91CF27" w14:textId="77777777" w:rsidR="00FE6C39" w:rsidRDefault="00FE6C39" w:rsidP="00FE3850">
            <w:pPr>
              <w:spacing w:line="278" w:lineRule="auto"/>
            </w:pPr>
            <w:r>
              <w:rPr>
                <w:b/>
              </w:rPr>
              <w:t>Fazit:</w:t>
            </w:r>
            <w:r>
              <w:t xml:space="preserve"> KI gibt es schon ziemlich lange, Large Language Models (große Sprachmodelle) auch schon eine Weile und auch Chatbots kennen wir bereits aus anderen Kontexten. </w:t>
            </w:r>
          </w:p>
          <w:p w14:paraId="116C63F7" w14:textId="77777777" w:rsidR="00FE6C39" w:rsidRDefault="00FE6C39" w:rsidP="00FE3850">
            <w:pPr>
              <w:spacing w:line="278" w:lineRule="auto"/>
            </w:pPr>
            <w:r>
              <w:t>Neu ist bei den generativen KI-Bots die Kombination und die daraus resultierende einfache Zugänglichkeit, die intuitive Bedienbarkeit, die Ein- und Ausgabe in natürlicher Sprache sowie die oft hohe Qualität der Ausgaben.</w:t>
            </w:r>
          </w:p>
          <w:p w14:paraId="60C4E17C" w14:textId="77777777" w:rsidR="00DD631C" w:rsidRDefault="00DD631C" w:rsidP="00FE3850">
            <w:pPr>
              <w:spacing w:line="278" w:lineRule="auto"/>
            </w:pPr>
          </w:p>
        </w:tc>
      </w:tr>
      <w:tr w:rsidR="00A97FE7" w14:paraId="5D6E1E7A" w14:textId="77777777" w:rsidTr="001D744A">
        <w:trPr>
          <w:trHeight w:val="642"/>
        </w:trPr>
        <w:tc>
          <w:tcPr>
            <w:tcW w:w="2597" w:type="dxa"/>
          </w:tcPr>
          <w:p w14:paraId="64B41675" w14:textId="46ED46F1" w:rsidR="00FE6C39" w:rsidRDefault="00FE6C39" w:rsidP="00FE3850">
            <w:pPr>
              <w:pStyle w:val="Fettgedrucktes"/>
              <w:keepNext w:val="0"/>
              <w:keepLines w:val="0"/>
            </w:pPr>
            <w:r>
              <w:lastRenderedPageBreak/>
              <w:t>Unbedingt beachten</w:t>
            </w:r>
          </w:p>
          <w:p w14:paraId="72F548BA" w14:textId="10873AC5" w:rsidR="00FE6C39" w:rsidRDefault="00FE6C39" w:rsidP="00FE3850">
            <w:r w:rsidRPr="002B18C1">
              <w:rPr>
                <w:b/>
                <w:bCs/>
                <w:szCs w:val="20"/>
                <w:u w:val="single"/>
              </w:rPr>
              <w:lastRenderedPageBreak/>
              <w:t>Material:</w:t>
            </w:r>
            <w:r>
              <w:rPr>
                <w:b/>
                <w:bCs/>
                <w:szCs w:val="20"/>
                <w:u w:val="single"/>
              </w:rPr>
              <w:t xml:space="preserve"> </w:t>
            </w:r>
            <w:r w:rsidRPr="002B18C1">
              <w:rPr>
                <w:szCs w:val="20"/>
              </w:rPr>
              <w:t>PPP-Präsentation</w:t>
            </w:r>
          </w:p>
        </w:tc>
        <w:tc>
          <w:tcPr>
            <w:tcW w:w="1190" w:type="dxa"/>
          </w:tcPr>
          <w:p w14:paraId="16A639AD" w14:textId="5B38C3CD" w:rsidR="00FE6C39" w:rsidRDefault="00A01EAB" w:rsidP="00FE3850">
            <w:pPr>
              <w:spacing w:line="278" w:lineRule="auto"/>
            </w:pPr>
            <w:r>
              <w:lastRenderedPageBreak/>
              <w:t>1</w:t>
            </w:r>
            <w:r w:rsidR="00541C27">
              <w:t xml:space="preserve"> </w:t>
            </w:r>
            <w:r w:rsidR="004978A9">
              <w:t>M</w:t>
            </w:r>
            <w:r w:rsidR="00541C27">
              <w:t>in</w:t>
            </w:r>
            <w:r w:rsidR="004978A9">
              <w:t>.</w:t>
            </w:r>
          </w:p>
        </w:tc>
        <w:tc>
          <w:tcPr>
            <w:tcW w:w="10489" w:type="dxa"/>
          </w:tcPr>
          <w:p w14:paraId="18F25EAA" w14:textId="6F25C291" w:rsidR="00FE6C39" w:rsidRDefault="00FE6C39" w:rsidP="00FE3850">
            <w:pPr>
              <w:spacing w:line="278" w:lineRule="auto"/>
            </w:pPr>
            <w:r>
              <w:t>Limitationen</w:t>
            </w:r>
          </w:p>
          <w:p w14:paraId="252663CB" w14:textId="77777777" w:rsidR="00FE6C39" w:rsidRDefault="00FE6C39" w:rsidP="00FE3850">
            <w:pPr>
              <w:numPr>
                <w:ilvl w:val="0"/>
                <w:numId w:val="9"/>
              </w:numPr>
              <w:spacing w:line="278" w:lineRule="auto"/>
            </w:pPr>
            <w:r>
              <w:t>Sprachgenerierende KI-Systeme sind darauf trainiert, möglichst menschenähnliche Texte zu erzeugen</w:t>
            </w:r>
          </w:p>
          <w:p w14:paraId="4CCF39E3" w14:textId="77777777" w:rsidR="00FE6C39" w:rsidRDefault="00FE6C39" w:rsidP="00FE3850">
            <w:pPr>
              <w:numPr>
                <w:ilvl w:val="0"/>
                <w:numId w:val="9"/>
              </w:numPr>
              <w:spacing w:line="278" w:lineRule="auto"/>
            </w:pPr>
            <w:r>
              <w:lastRenderedPageBreak/>
              <w:t xml:space="preserve">Sie sind </w:t>
            </w:r>
            <w:r>
              <w:rPr>
                <w:b/>
                <w:u w:val="single"/>
              </w:rPr>
              <w:t xml:space="preserve">nicht </w:t>
            </w:r>
            <w:r>
              <w:t xml:space="preserve">darauf trainiert, korrekte Inhalte zu generieren. </w:t>
            </w:r>
            <w:r>
              <w:rPr>
                <w:b/>
              </w:rPr>
              <w:t xml:space="preserve">Sie sind keine Wissensmodelle! </w:t>
            </w:r>
            <w:r>
              <w:t>Es kann unvollständiger, falscher oder auch erfundener (halluzinierter) Output generiert werden, da die textgenerative KI nur auf Basis von Wahrscheinlichkeiten arbeitet. Die KI-Tools verfügen über kein Faktenwissen und können die Richtigkeit der Antworten auch nicht überprüfen. Eine richtige Antwort kommt also nur deswegen zustande, weil sie statistisch gesehen die wahrscheinlichste Wortfolge ist.</w:t>
            </w:r>
          </w:p>
          <w:p w14:paraId="44EC9CD2" w14:textId="77777777" w:rsidR="00FE6C39" w:rsidRDefault="00FE6C39" w:rsidP="00FE3850">
            <w:pPr>
              <w:numPr>
                <w:ilvl w:val="0"/>
                <w:numId w:val="9"/>
              </w:numPr>
              <w:spacing w:line="278" w:lineRule="auto"/>
            </w:pPr>
            <w:r>
              <w:t>Der Output von KI-Tools ist umso besser, je größere und qualitativ hochwertiger die Datenbasis ist, mit denen sie trainiert wurden. Wenn nur wenige Daten zur Verfügung stehen (bspw. in einer sogenannten kleinen Sprache wie Sorbisch oder einem sehr spezifischen Fachbereich (z. B. Musikwissenschaft), ist der berechnete Output häufiger inhaltlich falsch.</w:t>
            </w:r>
          </w:p>
          <w:p w14:paraId="4448F895" w14:textId="3457746C" w:rsidR="00FE6C39" w:rsidRDefault="00FE6C39" w:rsidP="00FE3850">
            <w:pPr>
              <w:numPr>
                <w:ilvl w:val="0"/>
                <w:numId w:val="9"/>
              </w:numPr>
              <w:spacing w:line="276" w:lineRule="auto"/>
            </w:pPr>
            <w:r>
              <w:t>Neue Versionen generativer KI-Chatbots haben oft Zugriff auf das Internet und geben Internetquellen an. Was genau bei dem Zugriff passiert und nach welchen Kriterien auf Internetseiten zugegriffen wird, ist unklar. Die angegebenen Quellen sind auf ihre Qualität und tatsächliche Relevanz zu prüfen. Es gibt teilweise Kooperationen zwischen den KI-Anbietern und den Betreibern von Webseiten, so dass bestimmte Webseiten bevorzugt als Quelle ausgegeben werden (z. B. Die Welt). Dadurch kann es zu Verzerrungen kommen.</w:t>
            </w:r>
          </w:p>
          <w:p w14:paraId="3E75533B" w14:textId="77777777" w:rsidR="00FE6C39" w:rsidRDefault="00FE6C39" w:rsidP="00FE3850">
            <w:pPr>
              <w:rPr>
                <w:i/>
                <w:iCs/>
              </w:rPr>
            </w:pPr>
          </w:p>
          <w:p w14:paraId="5BAA79A2" w14:textId="77777777" w:rsidR="00FE6C39" w:rsidRDefault="00FE6C39" w:rsidP="00FE3850">
            <w:pPr>
              <w:rPr>
                <w:szCs w:val="20"/>
              </w:rPr>
            </w:pPr>
            <w:r w:rsidRPr="00B650E3">
              <w:rPr>
                <w:szCs w:val="20"/>
              </w:rPr>
              <w:t xml:space="preserve">Quelle: </w:t>
            </w:r>
            <w:r>
              <w:rPr>
                <w:szCs w:val="20"/>
              </w:rPr>
              <w:t xml:space="preserve">Lenk-Ostendorf, B. (2025, 22. Januar). </w:t>
            </w:r>
            <w:r w:rsidRPr="008E10C3">
              <w:rPr>
                <w:i/>
                <w:iCs/>
                <w:szCs w:val="20"/>
              </w:rPr>
              <w:t>KI und wissenschaftliches Arbeiten – eine Traumhochzeit?</w:t>
            </w:r>
            <w:r>
              <w:rPr>
                <w:szCs w:val="20"/>
              </w:rPr>
              <w:t xml:space="preserve"> Virtuelle Hochschule Bayern. </w:t>
            </w:r>
            <w:hyperlink r:id="rId20" w:history="1">
              <w:r w:rsidRPr="00B650E3">
                <w:rPr>
                  <w:rStyle w:val="Hyperlink"/>
                  <w:szCs w:val="20"/>
                </w:rPr>
                <w:t>https://www.vhb.org/veranstaltungen/details/artikel/online-workshop-ai-und-wissen/?no_cache=1&amp;cHash=55fa72c3cade30ccb29d2ce2a4493d4c</w:t>
              </w:r>
            </w:hyperlink>
            <w:r w:rsidRPr="00B650E3">
              <w:rPr>
                <w:szCs w:val="20"/>
              </w:rPr>
              <w:t xml:space="preserve"> </w:t>
            </w:r>
          </w:p>
          <w:p w14:paraId="3606D5E0" w14:textId="40D60585" w:rsidR="00FE6C39" w:rsidRPr="000A6977" w:rsidRDefault="00FE6C39" w:rsidP="00FE3850">
            <w:pPr>
              <w:rPr>
                <w:szCs w:val="20"/>
              </w:rPr>
            </w:pPr>
          </w:p>
        </w:tc>
      </w:tr>
    </w:tbl>
    <w:p w14:paraId="36C74706" w14:textId="77777777" w:rsidR="001D744A" w:rsidRDefault="001D744A">
      <w:r>
        <w:lastRenderedPageBreak/>
        <w:br w:type="page"/>
      </w:r>
    </w:p>
    <w:tbl>
      <w:tblPr>
        <w:tblStyle w:val="Tabellenraster"/>
        <w:tblW w:w="0" w:type="auto"/>
        <w:tblLayout w:type="fixed"/>
        <w:tblLook w:val="04A0" w:firstRow="1" w:lastRow="0" w:firstColumn="1" w:lastColumn="0" w:noHBand="0" w:noVBand="1"/>
      </w:tblPr>
      <w:tblGrid>
        <w:gridCol w:w="2085"/>
        <w:gridCol w:w="887"/>
        <w:gridCol w:w="11304"/>
      </w:tblGrid>
      <w:tr w:rsidR="004978A9" w14:paraId="11E1515B" w14:textId="77777777" w:rsidTr="00654A7F">
        <w:trPr>
          <w:trHeight w:val="642"/>
        </w:trPr>
        <w:tc>
          <w:tcPr>
            <w:tcW w:w="14276" w:type="dxa"/>
            <w:gridSpan w:val="3"/>
            <w:shd w:val="clear" w:color="auto" w:fill="B381D9"/>
          </w:tcPr>
          <w:p w14:paraId="4CACFB81" w14:textId="77777777" w:rsidR="004978A9" w:rsidRDefault="004978A9" w:rsidP="00FE3850">
            <w:pPr>
              <w:rPr>
                <w:b/>
                <w:color w:val="FFFFFF" w:themeColor="background1"/>
                <w:sz w:val="24"/>
                <w:szCs w:val="24"/>
              </w:rPr>
            </w:pPr>
          </w:p>
          <w:p w14:paraId="2706CA35" w14:textId="42BB69E8" w:rsidR="004978A9" w:rsidRDefault="004978A9" w:rsidP="00FE3850">
            <w:pPr>
              <w:rPr>
                <w:b/>
                <w:color w:val="FFFFFF" w:themeColor="background1"/>
                <w:sz w:val="24"/>
                <w:szCs w:val="24"/>
              </w:rPr>
            </w:pPr>
            <w:r w:rsidRPr="00255E5B">
              <w:rPr>
                <w:b/>
                <w:color w:val="FFFFFF" w:themeColor="background1"/>
                <w:sz w:val="24"/>
                <w:szCs w:val="24"/>
              </w:rPr>
              <w:t>02 Grundlagen und Begriffe</w:t>
            </w:r>
            <w:r>
              <w:rPr>
                <w:b/>
                <w:color w:val="FFFFFF" w:themeColor="background1"/>
                <w:sz w:val="24"/>
                <w:szCs w:val="24"/>
              </w:rPr>
              <w:t xml:space="preserve"> (</w:t>
            </w:r>
            <w:r w:rsidRPr="00255E5B">
              <w:rPr>
                <w:b/>
                <w:color w:val="FFFFFF" w:themeColor="background1"/>
                <w:sz w:val="24"/>
                <w:szCs w:val="24"/>
              </w:rPr>
              <w:t xml:space="preserve">Variante 2 – </w:t>
            </w:r>
            <w:proofErr w:type="spellStart"/>
            <w:r w:rsidRPr="00255E5B">
              <w:rPr>
                <w:b/>
                <w:color w:val="FFFFFF" w:themeColor="background1"/>
                <w:sz w:val="24"/>
                <w:szCs w:val="24"/>
              </w:rPr>
              <w:t>Advanced</w:t>
            </w:r>
            <w:proofErr w:type="spellEnd"/>
            <w:r>
              <w:rPr>
                <w:b/>
                <w:color w:val="FFFFFF" w:themeColor="background1"/>
                <w:sz w:val="24"/>
                <w:szCs w:val="24"/>
              </w:rPr>
              <w:t>) Gesamt: ca. 25-30 Minuten</w:t>
            </w:r>
          </w:p>
          <w:p w14:paraId="5C47E79B" w14:textId="1DF9EDF1" w:rsidR="004978A9" w:rsidRPr="00255E5B" w:rsidRDefault="004978A9" w:rsidP="00FE3850">
            <w:pPr>
              <w:rPr>
                <w:b/>
                <w:color w:val="FFFFFF" w:themeColor="background1"/>
                <w:sz w:val="24"/>
                <w:szCs w:val="24"/>
              </w:rPr>
            </w:pPr>
          </w:p>
        </w:tc>
      </w:tr>
      <w:tr w:rsidR="00A97FE7" w14:paraId="1DBBE406" w14:textId="77777777" w:rsidTr="004978A9">
        <w:trPr>
          <w:trHeight w:val="642"/>
        </w:trPr>
        <w:tc>
          <w:tcPr>
            <w:tcW w:w="2085" w:type="dxa"/>
          </w:tcPr>
          <w:p w14:paraId="2EF38E1C" w14:textId="1E6E5C63" w:rsidR="00A25CFD" w:rsidRDefault="00FE6C39" w:rsidP="00A25CFD">
            <w:pPr>
              <w:rPr>
                <w:szCs w:val="20"/>
              </w:rPr>
            </w:pPr>
            <w:r w:rsidRPr="00236610">
              <w:rPr>
                <w:rStyle w:val="FettgedrucktesZchn"/>
              </w:rPr>
              <w:t xml:space="preserve">Inhaltsübersicht </w:t>
            </w:r>
          </w:p>
          <w:p w14:paraId="0AB7ABFE" w14:textId="77777777" w:rsidR="00A25CFD" w:rsidRDefault="00A25CFD" w:rsidP="00FE3850">
            <w:pPr>
              <w:rPr>
                <w:b/>
                <w:bCs/>
                <w:szCs w:val="20"/>
                <w:u w:val="single"/>
              </w:rPr>
            </w:pPr>
          </w:p>
          <w:p w14:paraId="0BFABD52" w14:textId="5723927D" w:rsidR="00FE6C39" w:rsidRDefault="00FE6C39" w:rsidP="00FE3850">
            <w:pPr>
              <w:rPr>
                <w:b/>
              </w:rPr>
            </w:pPr>
            <w:r w:rsidRPr="002B18C1">
              <w:rPr>
                <w:b/>
                <w:bCs/>
                <w:szCs w:val="20"/>
                <w:u w:val="single"/>
              </w:rPr>
              <w:t>Material:</w:t>
            </w:r>
            <w:r>
              <w:rPr>
                <w:b/>
                <w:bCs/>
                <w:szCs w:val="20"/>
                <w:u w:val="single"/>
              </w:rPr>
              <w:t xml:space="preserve"> </w:t>
            </w:r>
            <w:r w:rsidRPr="002B18C1">
              <w:rPr>
                <w:szCs w:val="20"/>
              </w:rPr>
              <w:t>PPP-Präsentation</w:t>
            </w:r>
          </w:p>
        </w:tc>
        <w:tc>
          <w:tcPr>
            <w:tcW w:w="887" w:type="dxa"/>
          </w:tcPr>
          <w:p w14:paraId="5F944431" w14:textId="48A6DFE3" w:rsidR="00FE6C39" w:rsidRDefault="004978A9" w:rsidP="00FE3850">
            <w:r>
              <w:t>1</w:t>
            </w:r>
            <w:r w:rsidR="00C20796">
              <w:t xml:space="preserve"> </w:t>
            </w:r>
            <w:r>
              <w:t>M</w:t>
            </w:r>
            <w:r w:rsidR="00541C27">
              <w:t>in</w:t>
            </w:r>
            <w:r>
              <w:t>.</w:t>
            </w:r>
          </w:p>
        </w:tc>
        <w:tc>
          <w:tcPr>
            <w:tcW w:w="11304" w:type="dxa"/>
          </w:tcPr>
          <w:p w14:paraId="2F76E384" w14:textId="2CE81C59" w:rsidR="00FE6C39" w:rsidRDefault="00FE6C39" w:rsidP="00FE3850">
            <w:r>
              <w:t>Geben Sie einen kurzen Überblick über die Inhalte dieses Abschnittes.</w:t>
            </w:r>
          </w:p>
          <w:p w14:paraId="7F031471" w14:textId="77777777" w:rsidR="00FE6C39" w:rsidRDefault="00FE6C39" w:rsidP="00FE3850">
            <w:pPr>
              <w:numPr>
                <w:ilvl w:val="0"/>
                <w:numId w:val="22"/>
              </w:numPr>
            </w:pPr>
            <w:r>
              <w:t>Bedeutung von Grundlagenwissen</w:t>
            </w:r>
          </w:p>
          <w:p w14:paraId="34343CEB" w14:textId="2550E922" w:rsidR="00FE6C39" w:rsidRDefault="00FE6C39" w:rsidP="00FE3850">
            <w:pPr>
              <w:numPr>
                <w:ilvl w:val="0"/>
                <w:numId w:val="22"/>
              </w:numPr>
            </w:pPr>
            <w:r>
              <w:t>Definition Künstlicher Intelligenz (KI) und ihrer Teilgebiete</w:t>
            </w:r>
          </w:p>
          <w:p w14:paraId="5311E59A" w14:textId="77777777" w:rsidR="00FE6C39" w:rsidRDefault="00FE6C39" w:rsidP="00FE3850">
            <w:pPr>
              <w:numPr>
                <w:ilvl w:val="0"/>
                <w:numId w:val="22"/>
              </w:numPr>
            </w:pPr>
            <w:r>
              <w:t>(Text)generative KI</w:t>
            </w:r>
          </w:p>
          <w:p w14:paraId="70A223CD" w14:textId="77777777" w:rsidR="00FE6C39" w:rsidRDefault="00FE6C39" w:rsidP="00FE3850">
            <w:pPr>
              <w:numPr>
                <w:ilvl w:val="0"/>
                <w:numId w:val="22"/>
              </w:numPr>
            </w:pPr>
            <w:r>
              <w:t>Architektur und Training von großen Sprachmodellen</w:t>
            </w:r>
          </w:p>
          <w:p w14:paraId="17446E08" w14:textId="77777777" w:rsidR="00FE6C39" w:rsidRDefault="00FE6C39" w:rsidP="00FE3850">
            <w:pPr>
              <w:numPr>
                <w:ilvl w:val="0"/>
                <w:numId w:val="22"/>
              </w:numPr>
            </w:pPr>
            <w:r>
              <w:t>Chatbots/ChatGPT</w:t>
            </w:r>
          </w:p>
          <w:p w14:paraId="373DD471" w14:textId="77777777" w:rsidR="00FE6C39" w:rsidRDefault="00FE6C39" w:rsidP="00FE3850">
            <w:pPr>
              <w:numPr>
                <w:ilvl w:val="0"/>
                <w:numId w:val="22"/>
              </w:numPr>
            </w:pPr>
            <w:r>
              <w:t>Limitationen</w:t>
            </w:r>
          </w:p>
        </w:tc>
      </w:tr>
      <w:tr w:rsidR="00A97FE7" w14:paraId="486BD6EB" w14:textId="77777777" w:rsidTr="004978A9">
        <w:trPr>
          <w:trHeight w:val="642"/>
        </w:trPr>
        <w:tc>
          <w:tcPr>
            <w:tcW w:w="2085" w:type="dxa"/>
          </w:tcPr>
          <w:p w14:paraId="65AF3B3E" w14:textId="3D0FED75" w:rsidR="00FE6C39" w:rsidRDefault="00FE6C39" w:rsidP="00FE3850">
            <w:pPr>
              <w:pStyle w:val="Fettgedrucktes"/>
              <w:keepNext w:val="0"/>
              <w:keepLines w:val="0"/>
            </w:pPr>
            <w:r>
              <w:t>Einstieg</w:t>
            </w:r>
          </w:p>
          <w:p w14:paraId="004FEA02" w14:textId="434DD5F0"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4C277B97" w14:textId="7A6C9909" w:rsidR="00FE6C39" w:rsidRDefault="00FE6C39" w:rsidP="00FE3850">
            <w:r w:rsidRPr="002D55DF">
              <w:rPr>
                <w:b/>
                <w:bCs/>
                <w:szCs w:val="20"/>
                <w:u w:val="single"/>
              </w:rPr>
              <w:t xml:space="preserve">Methode: </w:t>
            </w:r>
            <w:r>
              <w:t>Brainstorming, ggf. Diskussion</w:t>
            </w:r>
          </w:p>
        </w:tc>
        <w:tc>
          <w:tcPr>
            <w:tcW w:w="887" w:type="dxa"/>
          </w:tcPr>
          <w:p w14:paraId="4BFC0C8A" w14:textId="3855046F" w:rsidR="00FE6C39" w:rsidRPr="00541C27" w:rsidRDefault="00D22222" w:rsidP="00FE3850">
            <w:r w:rsidRPr="00541C27">
              <w:t>5</w:t>
            </w:r>
            <w:r w:rsidR="00541C27">
              <w:t xml:space="preserve"> </w:t>
            </w:r>
            <w:r w:rsidR="004978A9">
              <w:t>M</w:t>
            </w:r>
            <w:r w:rsidR="00541C27">
              <w:t>in</w:t>
            </w:r>
            <w:r w:rsidR="004978A9">
              <w:t>.</w:t>
            </w:r>
          </w:p>
        </w:tc>
        <w:tc>
          <w:tcPr>
            <w:tcW w:w="11304" w:type="dxa"/>
          </w:tcPr>
          <w:p w14:paraId="743F9D71" w14:textId="04F52794" w:rsidR="00FE6C39" w:rsidRDefault="00FE6C39" w:rsidP="00FE3850">
            <w:r>
              <w:rPr>
                <w:i/>
                <w:iCs/>
              </w:rPr>
              <w:t>Frage zum Einstieg:</w:t>
            </w:r>
          </w:p>
          <w:p w14:paraId="4787E599" w14:textId="77777777" w:rsidR="00FE6C39" w:rsidRDefault="00FE6C39" w:rsidP="00FE3850">
            <w:r>
              <w:t>Kann jemand erklären, was generative Künstliche Intelligenz (</w:t>
            </w:r>
            <w:proofErr w:type="spellStart"/>
            <w:r>
              <w:t>genKI</w:t>
            </w:r>
            <w:proofErr w:type="spellEnd"/>
            <w:r>
              <w:t xml:space="preserve">) ist und wie die Technologie funktioniert? </w:t>
            </w:r>
          </w:p>
          <w:p w14:paraId="437FE7A3" w14:textId="362A8377" w:rsidR="00FE6C39" w:rsidRDefault="00FE6C39" w:rsidP="00FE3850">
            <w:r>
              <w:rPr>
                <w:i/>
                <w:iCs/>
              </w:rPr>
              <w:t>Optional zusätzlich:</w:t>
            </w:r>
            <w:r>
              <w:t xml:space="preserve"> Wann und wofür nutzen Sie generative KI-Tools wie beispielsweise ChatGPT? Wie häufig nutzen Sie generative KI-Tools?</w:t>
            </w:r>
          </w:p>
          <w:p w14:paraId="1CE635E1" w14:textId="77777777" w:rsidR="00FE6C39" w:rsidRDefault="00FE6C39" w:rsidP="00FE3850"/>
          <w:p w14:paraId="057779DB" w14:textId="574CF557" w:rsidR="00FE6C39" w:rsidRPr="00255E5B" w:rsidRDefault="00FE6C39" w:rsidP="00FE3850">
            <w:pPr>
              <w:rPr>
                <w:bCs/>
              </w:rPr>
            </w:pPr>
            <w:r>
              <w:rPr>
                <w:i/>
              </w:rPr>
              <w:t>Zunächst unkommentiert Ideen der TN sammeln, ergänzen oder bereits gegenseitig kommentieren lassen.</w:t>
            </w:r>
            <w:r>
              <w:rPr>
                <w:bCs/>
              </w:rPr>
              <w:t xml:space="preserve"> </w:t>
            </w:r>
            <w:r>
              <w:rPr>
                <w:i/>
              </w:rPr>
              <w:t>Unterschiedliches Wissen/ Erfahrungen, breite Verteilung sollten aufgegriffen werden.</w:t>
            </w:r>
          </w:p>
          <w:p w14:paraId="0FFF484B" w14:textId="36E0B9E1" w:rsidR="00FE6C39" w:rsidRDefault="00FE6C39" w:rsidP="00FE3850">
            <w:pPr>
              <w:rPr>
                <w:i/>
              </w:rPr>
            </w:pPr>
            <w:r>
              <w:rPr>
                <w:i/>
              </w:rPr>
              <w:t>Es zeigt sich häufig ein heterogenes Bild. Es gibt Studierende, die über gar kein oder wenig Grundlagenwissen verfügen, aber auch Studierende, die sich schon intensiv mit dem Thema auseinandergesetzt haben und umfangreiche Anwendungserfahrung, auch mit kostenpflichtigen KI-Tools, besitzen.</w:t>
            </w:r>
          </w:p>
          <w:p w14:paraId="4F852037" w14:textId="77777777" w:rsidR="00FE6C39" w:rsidRDefault="00FE6C39" w:rsidP="00FE3850"/>
          <w:p w14:paraId="4131B5F2" w14:textId="77777777" w:rsidR="00FE6C39" w:rsidRDefault="00FE6C39" w:rsidP="00FE3850">
            <w:r>
              <w:t xml:space="preserve">In der aktuellen Diskussion wird generative KI (wie z.B. ChatGPT) oft mit Künstlicher Intelligenz (KI) gleichgesetzt. Wie wir später sehen werden, sind generative KI-Tools wie ChatGPT &amp; Co aber nur ein (kleines) Teilgebiet der Künstlichen Intelligenz. Häufig werden ChatGPT &amp; Co genutzt, ohne zu wissen, wie diese Technologie funktioniert und wofür sie entwickelt wurde. </w:t>
            </w:r>
          </w:p>
          <w:p w14:paraId="2E763F57" w14:textId="77777777" w:rsidR="00FE6C39" w:rsidRDefault="00FE6C39" w:rsidP="00FE3850"/>
          <w:p w14:paraId="2E2CB690" w14:textId="2CDCBB20" w:rsidR="00FE6C39" w:rsidRPr="003770CB" w:rsidRDefault="00FE6C39" w:rsidP="00FE3850">
            <w:r w:rsidRPr="003770CB">
              <w:t>Übrigens: Die Bezeichnung „textgenerierende KI“ und auch „textgenerative KI“ sind beide gebräuchlich und richtig. Entscheiden Sie selbst, welche Bezeichnung Sie im Rahmen Ihrer Veranstaltung nutzen.</w:t>
            </w:r>
          </w:p>
          <w:p w14:paraId="2B1DE832" w14:textId="77777777" w:rsidR="00FE6C39" w:rsidRDefault="00FE6C39" w:rsidP="00FE3850"/>
        </w:tc>
      </w:tr>
      <w:tr w:rsidR="00A97FE7" w14:paraId="482CF7F4" w14:textId="77777777" w:rsidTr="004978A9">
        <w:trPr>
          <w:trHeight w:val="642"/>
        </w:trPr>
        <w:tc>
          <w:tcPr>
            <w:tcW w:w="2085" w:type="dxa"/>
          </w:tcPr>
          <w:p w14:paraId="205B5D01" w14:textId="39F92E89" w:rsidR="00FE6C39" w:rsidRPr="00236610" w:rsidRDefault="00FE6C39" w:rsidP="00FE3850">
            <w:pPr>
              <w:pStyle w:val="Fettgedrucktes"/>
              <w:keepNext w:val="0"/>
              <w:keepLines w:val="0"/>
            </w:pPr>
            <w:r>
              <w:t>Bedeutung des Grundlagenwissens</w:t>
            </w:r>
          </w:p>
          <w:p w14:paraId="404BCC49" w14:textId="27384B87"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6C20D1E8" w14:textId="26035EED" w:rsidR="00FE6C39" w:rsidRDefault="00FE6C39" w:rsidP="00FE3850">
            <w:pPr>
              <w:rPr>
                <w:bCs/>
              </w:rPr>
            </w:pPr>
          </w:p>
        </w:tc>
        <w:tc>
          <w:tcPr>
            <w:tcW w:w="887" w:type="dxa"/>
          </w:tcPr>
          <w:p w14:paraId="234A9CCB" w14:textId="30D7235D" w:rsidR="00FE6C39" w:rsidRDefault="00D02A37" w:rsidP="00FE3850">
            <w:r>
              <w:lastRenderedPageBreak/>
              <w:t>1</w:t>
            </w:r>
            <w:r w:rsidR="00541C27">
              <w:t xml:space="preserve"> </w:t>
            </w:r>
            <w:r w:rsidR="004978A9">
              <w:t>M</w:t>
            </w:r>
            <w:r w:rsidR="00541C27">
              <w:t>in</w:t>
            </w:r>
            <w:r w:rsidR="004978A9">
              <w:t>.</w:t>
            </w:r>
          </w:p>
        </w:tc>
        <w:tc>
          <w:tcPr>
            <w:tcW w:w="11304" w:type="dxa"/>
          </w:tcPr>
          <w:p w14:paraId="5CF67EB2" w14:textId="47F5299F" w:rsidR="00FE6C39" w:rsidRDefault="00FE6C39" w:rsidP="00FE3850">
            <w:r>
              <w:t>Wir nutzen also etwas, ohne uns wirklich über die Funktionsweise und sich daraus ergebende Einschränkungen im Klaren zu sein. Grundlagenwissen ist aber notwendig, um diese (generativen) Tools sinnvoll, gewinnbringend und auch kritisch zu verwenden.</w:t>
            </w:r>
          </w:p>
          <w:p w14:paraId="776750D9" w14:textId="77777777" w:rsidR="00FE6C39" w:rsidRDefault="00FE6C39" w:rsidP="00FE3850"/>
          <w:p w14:paraId="51957B09" w14:textId="77777777" w:rsidR="00FE6C39" w:rsidRDefault="00FE6C39" w:rsidP="00FE3850">
            <w:r>
              <w:t>Nutzende sollten daher unbedingt wissen:</w:t>
            </w:r>
          </w:p>
          <w:p w14:paraId="6E9DD8D1" w14:textId="77777777" w:rsidR="00FE6C39" w:rsidRDefault="00FE6C39" w:rsidP="00FE3850">
            <w:pPr>
              <w:numPr>
                <w:ilvl w:val="0"/>
                <w:numId w:val="23"/>
              </w:numPr>
            </w:pPr>
            <w:r>
              <w:lastRenderedPageBreak/>
              <w:t xml:space="preserve">wie sprachgenerative Künstliche Intelligenz trainiert wird, </w:t>
            </w:r>
          </w:p>
          <w:p w14:paraId="3893ADE2" w14:textId="77777777" w:rsidR="00FE6C39" w:rsidRDefault="00FE6C39" w:rsidP="00FE3850">
            <w:pPr>
              <w:numPr>
                <w:ilvl w:val="0"/>
                <w:numId w:val="23"/>
              </w:numPr>
            </w:pPr>
            <w:r>
              <w:t xml:space="preserve">wie die automatisierte Textproduktion funktioniert, </w:t>
            </w:r>
          </w:p>
          <w:p w14:paraId="14827692" w14:textId="77777777" w:rsidR="00FE6C39" w:rsidRDefault="00FE6C39" w:rsidP="00FE3850">
            <w:pPr>
              <w:numPr>
                <w:ilvl w:val="0"/>
                <w:numId w:val="23"/>
              </w:numPr>
            </w:pPr>
            <w:r>
              <w:t xml:space="preserve">zu welchem Zweck sprachgenerative Künstliche Intelligenz entwickelt wurde und </w:t>
            </w:r>
          </w:p>
          <w:p w14:paraId="6C0B6CBE" w14:textId="77777777" w:rsidR="00FE6C39" w:rsidRDefault="00FE6C39" w:rsidP="00FE3850">
            <w:pPr>
              <w:numPr>
                <w:ilvl w:val="0"/>
                <w:numId w:val="23"/>
              </w:numPr>
            </w:pPr>
            <w:r>
              <w:t xml:space="preserve">welche Rolle die Qualität der Eingaben für das Antwortverhalten spielt, </w:t>
            </w:r>
          </w:p>
          <w:p w14:paraId="0D57AD96" w14:textId="7F818B05" w:rsidR="00FE6C39" w:rsidRDefault="00FE6C39" w:rsidP="00FE3850">
            <w:r>
              <w:br/>
              <w:t>Nur dann können sie eine kompetente Einordnung der durch generative KI-Systeme gelieferten Informationen vornehmen und diese für das eigene Lernen produktiv nutzen.</w:t>
            </w:r>
          </w:p>
          <w:p w14:paraId="6090A0D1" w14:textId="77777777" w:rsidR="00FE6C39" w:rsidRDefault="00FE6C39" w:rsidP="00FE3850"/>
          <w:p w14:paraId="5E65C8F3" w14:textId="48D4D985" w:rsidR="00FE6C39" w:rsidRPr="00166110" w:rsidRDefault="00FE6C39" w:rsidP="00FE3850">
            <w:pPr>
              <w:rPr>
                <w:szCs w:val="20"/>
              </w:rPr>
            </w:pPr>
            <w:r w:rsidRPr="005F05F9">
              <w:rPr>
                <w:szCs w:val="20"/>
              </w:rPr>
              <w:t>Quelle:</w:t>
            </w:r>
            <w:r w:rsidRPr="005F05F9">
              <w:rPr>
                <w:i/>
                <w:iCs/>
                <w:szCs w:val="20"/>
              </w:rPr>
              <w:t xml:space="preserve"> </w:t>
            </w:r>
            <w:r w:rsidRPr="00E11FBF">
              <w:rPr>
                <w:iCs/>
                <w:szCs w:val="20"/>
              </w:rPr>
              <w:t>Ständige Wissenschaftliche Kommission der Kultusministerkonferenz (SWK) (2023</w:t>
            </w:r>
            <w:r w:rsidRPr="00166110">
              <w:rPr>
                <w:i/>
                <w:szCs w:val="20"/>
              </w:rPr>
              <w:t>). Large Language Models und ihre Potenziale im Bildungssystem. Impulspapier der Ständigen Wissenschaftlichen Kommission (SWK) der Kultusministerkonferenz</w:t>
            </w:r>
            <w:r w:rsidRPr="00E11FBF">
              <w:rPr>
                <w:iCs/>
                <w:szCs w:val="20"/>
              </w:rPr>
              <w:t xml:space="preserve">. </w:t>
            </w:r>
            <w:hyperlink r:id="rId21" w:history="1">
              <w:r w:rsidRPr="00E11FBF">
                <w:rPr>
                  <w:rStyle w:val="Hyperlink"/>
                  <w:iCs/>
                  <w:szCs w:val="20"/>
                </w:rPr>
                <w:t>http://dx.doi.org/10.25656/01:28303</w:t>
              </w:r>
            </w:hyperlink>
          </w:p>
          <w:p w14:paraId="78B8586F" w14:textId="77777777" w:rsidR="00FE6C39" w:rsidRDefault="00FE6C39" w:rsidP="00FE3850"/>
          <w:p w14:paraId="53258AF1" w14:textId="27BF3428" w:rsidR="00FE6C39" w:rsidRDefault="00FE6C39" w:rsidP="00FE3850">
            <w:r>
              <w:rPr>
                <w:i/>
              </w:rPr>
              <w:t xml:space="preserve">Optional: Benennen Sie die Relevanz des Themas </w:t>
            </w:r>
            <w:proofErr w:type="spellStart"/>
            <w:r>
              <w:rPr>
                <w:i/>
              </w:rPr>
              <w:t>bzw.die</w:t>
            </w:r>
            <w:proofErr w:type="spellEnd"/>
            <w:r>
              <w:rPr>
                <w:i/>
              </w:rPr>
              <w:t xml:space="preserve"> notwendigen Skills (in Bezug auf die Nutzung textgenerierender KI) für die berufliche Zukunft der Studierenden (in Abhängigkeit vom jeweiligen Fachgebiet).</w:t>
            </w:r>
          </w:p>
        </w:tc>
      </w:tr>
      <w:tr w:rsidR="00A97FE7" w14:paraId="255C58F8" w14:textId="77777777" w:rsidTr="004978A9">
        <w:trPr>
          <w:trHeight w:val="642"/>
        </w:trPr>
        <w:tc>
          <w:tcPr>
            <w:tcW w:w="2085" w:type="dxa"/>
          </w:tcPr>
          <w:p w14:paraId="076B920C" w14:textId="4D0ABC9D" w:rsidR="00FE6C39" w:rsidRDefault="00613A36" w:rsidP="00FE3850">
            <w:pPr>
              <w:pStyle w:val="Fettgedrucktes"/>
              <w:keepNext w:val="0"/>
              <w:keepLines w:val="0"/>
            </w:pPr>
            <w:r>
              <w:lastRenderedPageBreak/>
              <w:t>Teilgebiete der künstlichen Intelligenz</w:t>
            </w:r>
          </w:p>
          <w:p w14:paraId="4401FCC0" w14:textId="35B64ECA"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44F1CCBD" w14:textId="712A3442" w:rsidR="00FE6C39" w:rsidRDefault="00FE6C39" w:rsidP="00FE3850">
            <w:pPr>
              <w:rPr>
                <w:szCs w:val="20"/>
              </w:rPr>
            </w:pPr>
            <w:r w:rsidRPr="002D55DF">
              <w:rPr>
                <w:b/>
                <w:bCs/>
                <w:szCs w:val="20"/>
                <w:u w:val="single"/>
              </w:rPr>
              <w:t xml:space="preserve">Methode: </w:t>
            </w:r>
            <w:r>
              <w:t>Präsentation, ggf. unter Einordnung der Antworten aus der Einstiegsfrage</w:t>
            </w:r>
          </w:p>
          <w:p w14:paraId="00311B5E" w14:textId="77777777" w:rsidR="00FE6C39" w:rsidRDefault="00FE6C39" w:rsidP="00FE3850"/>
        </w:tc>
        <w:tc>
          <w:tcPr>
            <w:tcW w:w="887" w:type="dxa"/>
          </w:tcPr>
          <w:p w14:paraId="06E46A1D" w14:textId="3A2F6707" w:rsidR="00FE6C39" w:rsidRDefault="00A025F2" w:rsidP="00FE3850">
            <w:r w:rsidRPr="00541C27">
              <w:t>5</w:t>
            </w:r>
            <w:r w:rsidR="00541C27">
              <w:t xml:space="preserve"> </w:t>
            </w:r>
            <w:r w:rsidR="004978A9">
              <w:t>M</w:t>
            </w:r>
            <w:r w:rsidR="00541C27">
              <w:t>in</w:t>
            </w:r>
            <w:r w:rsidR="004978A9">
              <w:t>.</w:t>
            </w:r>
          </w:p>
        </w:tc>
        <w:tc>
          <w:tcPr>
            <w:tcW w:w="11304" w:type="dxa"/>
          </w:tcPr>
          <w:p w14:paraId="278DD204" w14:textId="16A30430" w:rsidR="00FE6C39" w:rsidRDefault="00FE6C39" w:rsidP="00FE3850">
            <w:r>
              <w:t>Wie bereits erwähnt, wird im Alltagsgebrauch (</w:t>
            </w:r>
            <w:proofErr w:type="spellStart"/>
            <w:r>
              <w:t>text</w:t>
            </w:r>
            <w:proofErr w:type="spellEnd"/>
            <w:r>
              <w:t xml:space="preserve">)generative Künstliche Intelligenz oft mit dem Begriff Künstliche Intelligenz (KI) gleichgesetzt, obwohl sie nur ein Teilgebiet der Künstlichen Intelligenz ist. </w:t>
            </w:r>
          </w:p>
          <w:p w14:paraId="06BEB98D" w14:textId="77777777" w:rsidR="00FE6C39" w:rsidRDefault="00FE6C39" w:rsidP="00FE3850">
            <w:pPr>
              <w:rPr>
                <w:i/>
                <w:iCs/>
              </w:rPr>
            </w:pPr>
          </w:p>
          <w:p w14:paraId="5DE0FE62" w14:textId="63F3D95B" w:rsidR="00FE6C39" w:rsidRDefault="00FE6C39" w:rsidP="00FE3850">
            <w:pPr>
              <w:rPr>
                <w:i/>
                <w:iCs/>
              </w:rPr>
            </w:pPr>
            <w:r>
              <w:rPr>
                <w:i/>
                <w:iCs/>
              </w:rPr>
              <w:t>Hinweis: Im Folgenden sollen zur Verbesserung des Gesamtverständnisses einige Begrifflichkeiten, die in diesem Kontext relevant sind, kurz erläutert und voneinander abgegrenzt werden. Die Teilnehmenden müssen diese Begriffe/Definitionen anschließend nicht reproduzieren können. Es soll lediglich der Zusammenhang veranschaulicht und Begrifflichkeiten eingeführt werden, die sowohl in der aktuellen Berichterstattung und Diskussion häufig verwendet als auch für die weiteren Ausführungen benötigt werden.</w:t>
            </w:r>
          </w:p>
          <w:p w14:paraId="5AA52B89" w14:textId="77777777" w:rsidR="00FE6C39" w:rsidRDefault="00FE6C39" w:rsidP="00FE3850"/>
          <w:p w14:paraId="5FB2DBED" w14:textId="0D840076" w:rsidR="00FE6C39" w:rsidRDefault="00FE6C39" w:rsidP="00FE3850">
            <w:r>
              <w:t>Definition Künstliche Intelligenz:</w:t>
            </w:r>
          </w:p>
          <w:p w14:paraId="6BABF57A" w14:textId="0CC8665A" w:rsidR="00FE6C39" w:rsidRDefault="00FE6C39" w:rsidP="00FE3850">
            <w:r>
              <w:t xml:space="preserve">(Die) Künstliche Intelligenz (KI)/ </w:t>
            </w:r>
            <w:proofErr w:type="spellStart"/>
            <w:r>
              <w:t>Artificial</w:t>
            </w:r>
            <w:proofErr w:type="spellEnd"/>
            <w:r>
              <w:t xml:space="preserve"> </w:t>
            </w:r>
            <w:proofErr w:type="spellStart"/>
            <w:r>
              <w:t>Intelligence</w:t>
            </w:r>
            <w:proofErr w:type="spellEnd"/>
            <w:r>
              <w:t xml:space="preserve"> (AI) ist ein Teilgebiet der Informatik. Der Begriff wurde erstmals 1956 auf der Dartmouth-Konferenz geprägt.</w:t>
            </w:r>
          </w:p>
          <w:p w14:paraId="3EF5361E" w14:textId="77777777" w:rsidR="00FE6C39" w:rsidRDefault="00FE6C39" w:rsidP="00FE3850">
            <w:pPr>
              <w:rPr>
                <w:i/>
                <w:iCs/>
              </w:rPr>
            </w:pPr>
          </w:p>
          <w:p w14:paraId="6029ECD8" w14:textId="77777777" w:rsidR="00FE6C39" w:rsidRDefault="00FE6C39" w:rsidP="00FE3850">
            <w:pPr>
              <w:rPr>
                <w:i/>
                <w:iCs/>
              </w:rPr>
            </w:pPr>
            <w:r>
              <w:rPr>
                <w:i/>
                <w:iCs/>
              </w:rPr>
              <w:t xml:space="preserve">Zusatzinformation: Dartmouth Conference Sommer 1956 </w:t>
            </w:r>
          </w:p>
          <w:p w14:paraId="43701367" w14:textId="77777777" w:rsidR="00FE6C39" w:rsidRDefault="00FE6C39" w:rsidP="00FE3850">
            <w:pPr>
              <w:rPr>
                <w:i/>
                <w:iCs/>
              </w:rPr>
            </w:pPr>
            <w:r>
              <w:rPr>
                <w:i/>
                <w:iCs/>
              </w:rPr>
              <w:t xml:space="preserve">Konferenz von Computerwissenschaftlern am Dartmouth College in New Hampshire </w:t>
            </w:r>
          </w:p>
          <w:p w14:paraId="3DA536B4" w14:textId="23587990" w:rsidR="00FE6C39" w:rsidRDefault="00FE6C39" w:rsidP="00FE3850">
            <w:r>
              <w:rPr>
                <w:i/>
                <w:iCs/>
              </w:rPr>
              <w:t>Ziel: menschliches Lernen/Intelligenz so zu beschreiben, dass sie durch Maschinen simuliert werden können (Wie nutzen sie Sprache,</w:t>
            </w:r>
            <w:r>
              <w:t xml:space="preserve"> </w:t>
            </w:r>
            <w:r>
              <w:rPr>
                <w:i/>
                <w:iCs/>
              </w:rPr>
              <w:t>entwickeln Abstraktionen &amp; Konzepte, menschliches Problemlösen, Selbstverbesserung, usw.)</w:t>
            </w:r>
          </w:p>
          <w:p w14:paraId="06305A88" w14:textId="77777777" w:rsidR="00FE6C39" w:rsidRDefault="00FE6C39" w:rsidP="00FE3850"/>
          <w:p w14:paraId="080DBD4B" w14:textId="04EA5FA5" w:rsidR="00FE6C39" w:rsidRDefault="00FE6C39" w:rsidP="00FE3850">
            <w:r>
              <w:t xml:space="preserve">Obwohl es den Begriff „Künstliche Intelligenz“ also schon recht lange gibt und viele Definitionsansätze existieren, hat sich bis heute keine einheitliche Definition durchgesetzt. </w:t>
            </w:r>
          </w:p>
          <w:p w14:paraId="7DE39C50" w14:textId="71D13525" w:rsidR="00FE6C39" w:rsidRDefault="00FE6C39" w:rsidP="00FE3850">
            <w:r>
              <w:lastRenderedPageBreak/>
              <w:t xml:space="preserve">Die EU-KI-Grundverordnung (KI-VO) definiert in Artikel 3(1) </w:t>
            </w:r>
            <w:r w:rsidRPr="00F65A44">
              <w:t>KI-Systeme</w:t>
            </w:r>
            <w:r>
              <w:t xml:space="preserve"> als maschinengestützte Systeme, die aus Trainingsdaten/-material ableiten, wie sie Vorhersagen, Inhalte, Empfehlungen oder Entscheidungen erzeugen können.</w:t>
            </w:r>
          </w:p>
          <w:p w14:paraId="6B6CEBF9" w14:textId="77777777" w:rsidR="00FE6C39" w:rsidRDefault="00FE6C39" w:rsidP="00FE3850"/>
          <w:p w14:paraId="4CA59835" w14:textId="77777777" w:rsidR="00FE6C39" w:rsidRDefault="00FE6C39" w:rsidP="00FE3850">
            <w:r>
              <w:t>Es geht also um die Fähigkeit von Maschinen/Computersystemen, menschliche Intelligenz nachzuahmen. Die Systeme selbst besitzen jedoch keine Intelligenz im menschlichen Sinne oder ein Bewusstsein.</w:t>
            </w:r>
          </w:p>
          <w:p w14:paraId="5EA08587" w14:textId="77777777" w:rsidR="00FE6C39" w:rsidRDefault="00FE6C39" w:rsidP="00FE3850">
            <w:r>
              <w:t>In der Informatik unterscheidet man daher häufig zwei Kategorien von Künstlicher Intelligenz:</w:t>
            </w:r>
          </w:p>
          <w:p w14:paraId="4F2F7637" w14:textId="77777777" w:rsidR="00FE6C39" w:rsidRDefault="00FE6C39" w:rsidP="00FE3850">
            <w:pPr>
              <w:pStyle w:val="Listenabsatz"/>
              <w:numPr>
                <w:ilvl w:val="0"/>
                <w:numId w:val="26"/>
              </w:numPr>
            </w:pPr>
            <w:r>
              <w:rPr>
                <w:b/>
                <w:bCs/>
              </w:rPr>
              <w:t>Schwache KI</w:t>
            </w:r>
            <w:r>
              <w:t xml:space="preserve"> steht für künstliche Intelligenz, die auf die Lösung einer bestimmten Aufgabenstellung spezialisiert ist. Die erlernten Fähigkeiten können jedoch nicht oder nur mit sehr hohem Aufwand generalisiert oder auf andere Aufgaben übertragen werden. Alle derzeitigen KI-Anwendungen zählen zur „schwachen KI“.</w:t>
            </w:r>
          </w:p>
          <w:p w14:paraId="0AC35F95" w14:textId="390E9DFC" w:rsidR="00FE6C39" w:rsidRPr="00255E5B" w:rsidRDefault="00FE6C39" w:rsidP="00FE3850">
            <w:pPr>
              <w:pStyle w:val="Listenabsatz"/>
              <w:numPr>
                <w:ilvl w:val="0"/>
                <w:numId w:val="26"/>
              </w:numPr>
              <w:rPr>
                <w:i/>
                <w:iCs/>
              </w:rPr>
            </w:pPr>
            <w:r>
              <w:rPr>
                <w:b/>
                <w:bCs/>
              </w:rPr>
              <w:t>Starke KI</w:t>
            </w:r>
            <w:r>
              <w:rPr>
                <w:i/>
                <w:iCs/>
              </w:rPr>
              <w:t xml:space="preserve"> </w:t>
            </w:r>
            <w:r>
              <w:t>könnte hingegen selbstständig Aufgaben erkennen, lernen, das Gelernte auf andere Kontexte übertragen oder kreative Lösungen finden. Sie wäre mit der menschlichen Intelligenz vergleichbar oder würde diese sogar übertreffen. Solche KI-Systeme existieren derzeit nicht.</w:t>
            </w:r>
          </w:p>
          <w:p w14:paraId="3995E352" w14:textId="77777777" w:rsidR="00FE6C39" w:rsidRDefault="00FE6C39" w:rsidP="00FE3850"/>
          <w:p w14:paraId="126EBF66" w14:textId="6918572B" w:rsidR="00FE6C39" w:rsidRPr="00166110" w:rsidRDefault="00FE6C39" w:rsidP="00FE3850">
            <w:pPr>
              <w:rPr>
                <w:szCs w:val="20"/>
              </w:rPr>
            </w:pPr>
            <w:r w:rsidRPr="00166110">
              <w:rPr>
                <w:szCs w:val="20"/>
              </w:rPr>
              <w:t>Quellen:</w:t>
            </w:r>
            <w:r>
              <w:rPr>
                <w:szCs w:val="20"/>
              </w:rPr>
              <w:t xml:space="preserve"> </w:t>
            </w:r>
            <w:r w:rsidRPr="00166110">
              <w:rPr>
                <w:szCs w:val="20"/>
              </w:rPr>
              <w:t xml:space="preserve">Sander, C. (2022). Kurz erklärt: Über KI, maschinelles Lernen und Deep Learning. Ein weites Feld und seine Begriffe. In </w:t>
            </w:r>
            <w:r w:rsidRPr="00166110">
              <w:rPr>
                <w:i/>
                <w:iCs/>
                <w:szCs w:val="20"/>
              </w:rPr>
              <w:t>Inside out. Das Hochschulmagazin der TH Köln</w:t>
            </w:r>
            <w:r w:rsidRPr="00166110">
              <w:rPr>
                <w:szCs w:val="20"/>
              </w:rPr>
              <w:t xml:space="preserve">. 1/2022_Ausgabe #60, S. 13-14. </w:t>
            </w:r>
            <w:hyperlink r:id="rId22" w:history="1">
              <w:r w:rsidRPr="00166110">
                <w:rPr>
                  <w:rStyle w:val="Hyperlink"/>
                  <w:szCs w:val="20"/>
                </w:rPr>
                <w:t>https://www.th-koeln.de/mam/downloads/deutsch/hochschule/aktuell/nachrichten/2022/insideout_2022_1.pdf</w:t>
              </w:r>
            </w:hyperlink>
            <w:r w:rsidRPr="00166110">
              <w:rPr>
                <w:szCs w:val="20"/>
              </w:rPr>
              <w:t xml:space="preserve"> </w:t>
            </w:r>
          </w:p>
          <w:p w14:paraId="2DBE5992" w14:textId="32001204" w:rsidR="00FE6C39" w:rsidRPr="00166110" w:rsidRDefault="00FE6C39" w:rsidP="00FE3850">
            <w:pPr>
              <w:rPr>
                <w:szCs w:val="20"/>
              </w:rPr>
            </w:pPr>
            <w:r w:rsidRPr="00807DDB">
              <w:rPr>
                <w:szCs w:val="20"/>
                <w:lang w:val="en-GB"/>
              </w:rPr>
              <w:t xml:space="preserve">Hamburg Open Online University (o. D.). </w:t>
            </w:r>
            <w:r w:rsidRPr="00166110">
              <w:rPr>
                <w:szCs w:val="20"/>
              </w:rPr>
              <w:t>Kurs: KI-Kompetenz an Hochschulen</w:t>
            </w:r>
            <w:r w:rsidRPr="00166110">
              <w:rPr>
                <w:i/>
                <w:iCs/>
                <w:szCs w:val="20"/>
              </w:rPr>
              <w:t xml:space="preserve"> </w:t>
            </w:r>
            <w:hyperlink r:id="rId23" w:history="1">
              <w:r w:rsidRPr="00166110">
                <w:rPr>
                  <w:rStyle w:val="Hyperlink"/>
                  <w:szCs w:val="20"/>
                </w:rPr>
                <w:t>https://learn.hoou.de/course/view.php?id=1278</w:t>
              </w:r>
            </w:hyperlink>
            <w:r w:rsidRPr="00166110">
              <w:rPr>
                <w:szCs w:val="20"/>
              </w:rPr>
              <w:t xml:space="preserve"> </w:t>
            </w:r>
          </w:p>
          <w:p w14:paraId="0E3E5F8E" w14:textId="77777777" w:rsidR="00FE6C39" w:rsidRDefault="00FE6C39" w:rsidP="00FE3850"/>
          <w:p w14:paraId="09E47A65" w14:textId="413900CF" w:rsidR="00FE6C39" w:rsidRDefault="00FE6C39" w:rsidP="00FE3850">
            <w:r>
              <w:rPr>
                <w:b/>
                <w:bCs/>
              </w:rPr>
              <w:t>Maschinelles Lernen (</w:t>
            </w:r>
            <w:proofErr w:type="spellStart"/>
            <w:r>
              <w:rPr>
                <w:b/>
                <w:bCs/>
              </w:rPr>
              <w:t>Machine</w:t>
            </w:r>
            <w:proofErr w:type="spellEnd"/>
            <w:r>
              <w:rPr>
                <w:b/>
                <w:bCs/>
              </w:rPr>
              <w:t xml:space="preserve">-Learning, ML): </w:t>
            </w:r>
            <w:r>
              <w:t>Algorithmen, mit denen Maschinen/Computer selbstständig aus Daten lernen, um Entscheidungen oder Vorhersagen treffen zu können, anstatt einem starren, vorprogrammierten Lösungsweg zu folgen.</w:t>
            </w:r>
          </w:p>
          <w:p w14:paraId="1D3823D3" w14:textId="77777777" w:rsidR="00FE6C39" w:rsidRDefault="00FE6C39" w:rsidP="00FE3850"/>
          <w:p w14:paraId="0DC312CC" w14:textId="77777777" w:rsidR="00FE6C39" w:rsidRDefault="00FE6C39" w:rsidP="00FE3850">
            <w:pPr>
              <w:rPr>
                <w:i/>
                <w:iCs/>
                <w:szCs w:val="20"/>
              </w:rPr>
            </w:pPr>
            <w:r>
              <w:rPr>
                <w:i/>
                <w:iCs/>
                <w:szCs w:val="20"/>
              </w:rPr>
              <w:t xml:space="preserve">Hintergrundinformationen Algorithmus: </w:t>
            </w:r>
            <w:r>
              <w:rPr>
                <w:i/>
                <w:iCs/>
                <w:szCs w:val="20"/>
              </w:rPr>
              <w:br/>
              <w:t xml:space="preserve">Ein Algorithmus ist eine klar definierte Abfolge von Anweisungen zur Lösung eines Problems. In der Informatik sind Algorithmen Anweisungen (Computerprogramme), die dem Computer vorgeben, in welcher Reihenfolge er welche Schritte ausführen muss, um eine bestimmte Aufgabe zu erfüllen. </w:t>
            </w:r>
            <w:r>
              <w:rPr>
                <w:i/>
                <w:iCs/>
                <w:szCs w:val="20"/>
              </w:rPr>
              <w:br/>
              <w:t xml:space="preserve">Im Gegensatz dazu sind </w:t>
            </w:r>
            <w:proofErr w:type="spellStart"/>
            <w:r>
              <w:rPr>
                <w:i/>
                <w:iCs/>
                <w:szCs w:val="20"/>
              </w:rPr>
              <w:t>Machine</w:t>
            </w:r>
            <w:proofErr w:type="spellEnd"/>
            <w:r>
              <w:rPr>
                <w:i/>
                <w:iCs/>
                <w:szCs w:val="20"/>
              </w:rPr>
              <w:t xml:space="preserve">-Learning-Algorithmen Programme, die es Computern/Systemen ermöglichen, aus großen Datenmengen zu lernen und sich selbstständig, ohne menschliche Hilfe, anhand von Erfahrungen zu verbessern (z. B. Muster in großen Datenmengen zu erkennen, daraus zu lernen und Vorhersagen zu treffen, ohne explizit dafür programmiert zu sein). Diese Entwicklung begann in den 1950er Jahren. </w:t>
            </w:r>
          </w:p>
          <w:p w14:paraId="0FB4D7FB" w14:textId="77777777" w:rsidR="00FE6C39" w:rsidRDefault="00FE6C39" w:rsidP="00FE3850">
            <w:pPr>
              <w:rPr>
                <w:i/>
                <w:iCs/>
                <w:szCs w:val="20"/>
              </w:rPr>
            </w:pPr>
            <w:r>
              <w:rPr>
                <w:i/>
                <w:iCs/>
                <w:szCs w:val="20"/>
              </w:rPr>
              <w:t xml:space="preserve">Es gibt drei Hauptkategorien von </w:t>
            </w:r>
            <w:proofErr w:type="spellStart"/>
            <w:r>
              <w:rPr>
                <w:i/>
                <w:iCs/>
                <w:szCs w:val="20"/>
              </w:rPr>
              <w:t>Machine</w:t>
            </w:r>
            <w:proofErr w:type="spellEnd"/>
            <w:r>
              <w:rPr>
                <w:i/>
                <w:iCs/>
                <w:szCs w:val="20"/>
              </w:rPr>
              <w:t>-Learning-Algorithmen: überwachte, unüberwachte und bestärkende Algorithmen.</w:t>
            </w:r>
          </w:p>
          <w:p w14:paraId="2FB37605" w14:textId="77777777" w:rsidR="00FE6C39" w:rsidRDefault="00FE6C39" w:rsidP="00FE3850">
            <w:pPr>
              <w:rPr>
                <w:i/>
                <w:iCs/>
                <w:szCs w:val="20"/>
              </w:rPr>
            </w:pPr>
          </w:p>
          <w:p w14:paraId="158C89BD" w14:textId="22D7565E" w:rsidR="00FE6C39" w:rsidRPr="00166110" w:rsidRDefault="00FE6C39" w:rsidP="00FE3850">
            <w:pPr>
              <w:rPr>
                <w:szCs w:val="20"/>
              </w:rPr>
            </w:pPr>
            <w:r w:rsidRPr="00166110">
              <w:rPr>
                <w:szCs w:val="20"/>
              </w:rPr>
              <w:lastRenderedPageBreak/>
              <w:t>Quelle</w:t>
            </w:r>
            <w:r w:rsidRPr="001C662B">
              <w:rPr>
                <w:i/>
                <w:iCs/>
                <w:szCs w:val="20"/>
              </w:rPr>
              <w:t xml:space="preserve">: </w:t>
            </w:r>
            <w:r w:rsidRPr="00807DDB">
              <w:rPr>
                <w:szCs w:val="20"/>
              </w:rPr>
              <w:t xml:space="preserve">Bergmann, D. (2025, 24. November). </w:t>
            </w:r>
            <w:r w:rsidRPr="00807DDB">
              <w:rPr>
                <w:i/>
                <w:iCs/>
                <w:szCs w:val="20"/>
              </w:rPr>
              <w:t>Was sind Algorithmen für maschinelles Lernen</w:t>
            </w:r>
            <w:r w:rsidRPr="00166110">
              <w:rPr>
                <w:szCs w:val="20"/>
              </w:rPr>
              <w:t>.</w:t>
            </w:r>
            <w:r w:rsidRPr="00166110">
              <w:rPr>
                <w:i/>
                <w:iCs/>
                <w:szCs w:val="20"/>
              </w:rPr>
              <w:t xml:space="preserve"> </w:t>
            </w:r>
            <w:r w:rsidRPr="00166110">
              <w:rPr>
                <w:szCs w:val="20"/>
              </w:rPr>
              <w:t xml:space="preserve">IBM. </w:t>
            </w:r>
            <w:hyperlink r:id="rId24" w:history="1">
              <w:r w:rsidRPr="00166110">
                <w:rPr>
                  <w:rStyle w:val="Hyperlink"/>
                  <w:szCs w:val="20"/>
                </w:rPr>
                <w:t>https://www.ibm.com/de-de/think/topics/machine-learning-algorithms</w:t>
              </w:r>
            </w:hyperlink>
          </w:p>
          <w:p w14:paraId="35C59B67" w14:textId="77777777" w:rsidR="00FE6C39" w:rsidRDefault="00FE6C39" w:rsidP="00FE3850">
            <w:pPr>
              <w:rPr>
                <w:szCs w:val="20"/>
              </w:rPr>
            </w:pPr>
          </w:p>
          <w:p w14:paraId="569E8B8D" w14:textId="77777777" w:rsidR="00FE6C39" w:rsidRDefault="00FE6C39" w:rsidP="00FE3850">
            <w:r>
              <w:t xml:space="preserve">Ergänzende Informationen: </w:t>
            </w:r>
          </w:p>
          <w:p w14:paraId="1773BB29" w14:textId="754CB8A0" w:rsidR="00FE6C39" w:rsidRPr="00166110" w:rsidRDefault="00FE6C39" w:rsidP="00FE3850">
            <w:pPr>
              <w:pStyle w:val="Listenabsatz"/>
              <w:numPr>
                <w:ilvl w:val="0"/>
                <w:numId w:val="29"/>
              </w:numPr>
              <w:rPr>
                <w:szCs w:val="20"/>
              </w:rPr>
            </w:pPr>
            <w:r w:rsidRPr="00166110">
              <w:rPr>
                <w:szCs w:val="20"/>
              </w:rPr>
              <w:t xml:space="preserve">Sander, C. (2022). Kurz erklärt: Über KI, maschinelles Lernen und Deep Learning. Ein weites Feld und seine Begriffe. In </w:t>
            </w:r>
            <w:r w:rsidRPr="00166110">
              <w:rPr>
                <w:i/>
                <w:iCs/>
                <w:szCs w:val="20"/>
              </w:rPr>
              <w:t>Inside out. Das Hochschulmagazin der TH Köln</w:t>
            </w:r>
            <w:r w:rsidRPr="00166110">
              <w:rPr>
                <w:szCs w:val="20"/>
              </w:rPr>
              <w:t xml:space="preserve">. 1/2022_Ausgabe #60, S. 13-14. </w:t>
            </w:r>
            <w:hyperlink r:id="rId25" w:history="1">
              <w:r w:rsidRPr="0081463C">
                <w:rPr>
                  <w:rStyle w:val="Hyperlink"/>
                  <w:szCs w:val="20"/>
                </w:rPr>
                <w:t>https://www.th-koeln.de/mam/downloads/deutsch/hochschule/aktuell/nachrichten/2022/insideout_2022_1.pdf</w:t>
              </w:r>
            </w:hyperlink>
            <w:r w:rsidRPr="00166110">
              <w:rPr>
                <w:szCs w:val="20"/>
              </w:rPr>
              <w:t xml:space="preserve"> </w:t>
            </w:r>
          </w:p>
          <w:p w14:paraId="5FD5BA24" w14:textId="1479ABCD" w:rsidR="00FE6C39" w:rsidRPr="000E03DB" w:rsidRDefault="00FE6C39" w:rsidP="00FE3850">
            <w:pPr>
              <w:pStyle w:val="Listenabsatz"/>
              <w:numPr>
                <w:ilvl w:val="0"/>
                <w:numId w:val="29"/>
              </w:numPr>
            </w:pPr>
            <w:r w:rsidRPr="000E03DB">
              <w:t xml:space="preserve">Bauer, C. (2025, </w:t>
            </w:r>
            <w:r>
              <w:t>4. Februar</w:t>
            </w:r>
            <w:r w:rsidRPr="000E03DB">
              <w:t xml:space="preserve">). </w:t>
            </w:r>
            <w:r w:rsidRPr="004E466D">
              <w:rPr>
                <w:i/>
                <w:iCs/>
              </w:rPr>
              <w:t>Wo alles begann: KI vs. Algorithmen</w:t>
            </w:r>
            <w:r w:rsidRPr="000E03DB">
              <w:t xml:space="preserve">. </w:t>
            </w:r>
            <w:proofErr w:type="spellStart"/>
            <w:r w:rsidRPr="000E03DB">
              <w:t>audEERING</w:t>
            </w:r>
            <w:proofErr w:type="spellEnd"/>
            <w:r w:rsidRPr="000E03DB">
              <w:t xml:space="preserve">. </w:t>
            </w:r>
            <w:hyperlink r:id="rId26" w:history="1">
              <w:r w:rsidRPr="009F0F03">
                <w:rPr>
                  <w:rStyle w:val="Hyperlink"/>
                </w:rPr>
                <w:t>https://www.audeering.com/de/algorithm-vs-ai/</w:t>
              </w:r>
            </w:hyperlink>
            <w:r>
              <w:t xml:space="preserve"> </w:t>
            </w:r>
          </w:p>
          <w:p w14:paraId="1B05B3C8" w14:textId="5D27FD11" w:rsidR="00FE6C39" w:rsidRPr="00C85F27" w:rsidRDefault="00FE6C39" w:rsidP="00FE3850">
            <w:pPr>
              <w:pStyle w:val="Listenabsatz"/>
              <w:numPr>
                <w:ilvl w:val="0"/>
                <w:numId w:val="29"/>
              </w:numPr>
            </w:pPr>
            <w:proofErr w:type="spellStart"/>
            <w:r w:rsidRPr="00C85F27">
              <w:t>Ramisarijaona</w:t>
            </w:r>
            <w:proofErr w:type="spellEnd"/>
            <w:r w:rsidRPr="00C85F27">
              <w:t xml:space="preserve">, A. (2023, 30. Oktober). </w:t>
            </w:r>
            <w:r w:rsidRPr="004E466D">
              <w:rPr>
                <w:i/>
                <w:iCs/>
              </w:rPr>
              <w:t>Algorithmus: Was ist das? Wozu dient er?</w:t>
            </w:r>
            <w:r w:rsidRPr="00C85F27">
              <w:t xml:space="preserve"> Liora. </w:t>
            </w:r>
            <w:hyperlink r:id="rId27" w:history="1">
              <w:r w:rsidRPr="009F0F03">
                <w:rPr>
                  <w:rStyle w:val="Hyperlink"/>
                </w:rPr>
                <w:t>https://datascientest.com/de/algorithmus-was-ist-das-wozu-dient-er</w:t>
              </w:r>
            </w:hyperlink>
            <w:r>
              <w:t xml:space="preserve"> </w:t>
            </w:r>
          </w:p>
          <w:p w14:paraId="05F68FFE" w14:textId="77777777" w:rsidR="00FE6C39" w:rsidRPr="00111910" w:rsidRDefault="00FE6C39" w:rsidP="00FE3850">
            <w:pPr>
              <w:pStyle w:val="Kommentartext"/>
              <w:rPr>
                <w:sz w:val="22"/>
                <w:szCs w:val="22"/>
              </w:rPr>
            </w:pPr>
          </w:p>
          <w:p w14:paraId="5EFEBB51" w14:textId="6367F35C" w:rsidR="00FE6C39" w:rsidRDefault="00FE6C39" w:rsidP="00FE3850">
            <w:r>
              <w:rPr>
                <w:b/>
                <w:bCs/>
              </w:rPr>
              <w:t xml:space="preserve">Deep Learning: </w:t>
            </w:r>
            <w:r>
              <w:t>Teilbereich des Maschinellen Lernens, in dem spezielle Systeme (sehr große künstliche neuronale Netze) aus riesigen Datenmengen selbstständig lernen können.</w:t>
            </w:r>
          </w:p>
          <w:p w14:paraId="6D650D88" w14:textId="77777777" w:rsidR="00FE6C39" w:rsidRDefault="00FE6C39" w:rsidP="00FE3850"/>
          <w:p w14:paraId="58C504F4" w14:textId="77777777" w:rsidR="00FE6C39" w:rsidRDefault="00FE6C39" w:rsidP="00FE3850">
            <w:pPr>
              <w:rPr>
                <w:i/>
                <w:iCs/>
              </w:rPr>
            </w:pPr>
            <w:r>
              <w:rPr>
                <w:b/>
                <w:bCs/>
                <w:i/>
                <w:iCs/>
              </w:rPr>
              <w:t>Erläuterung: Künstliche Neuronale Netze (KNN)</w:t>
            </w:r>
            <w:r>
              <w:rPr>
                <w:i/>
                <w:iCs/>
              </w:rPr>
              <w:t xml:space="preserve"> sind Computermodelle, die sich am Aufbau des menschlichen Gehirns orientieren. Sie bestehen aus vielen, miteinander verbundenen Knoten, die künstliche Neuronen genannt werden. Jedes Neuron führt Berechnungen durch und tauscht die Ergebnisse mit anderen Neuronen aus. Durch diese künstlichen neuronalen Netze können Muster und Zusammenhänge in Daten erlernt und später erkannt werden. </w:t>
            </w:r>
          </w:p>
          <w:p w14:paraId="195BE9DF" w14:textId="719666D4" w:rsidR="00FE6C39" w:rsidRDefault="00FE6C39" w:rsidP="00FE3850">
            <w:pPr>
              <w:rPr>
                <w:i/>
                <w:iCs/>
              </w:rPr>
            </w:pPr>
            <w:r>
              <w:rPr>
                <w:i/>
                <w:iCs/>
              </w:rPr>
              <w:t>Deep Learning-Modelle sind KNN, die aus sehr vielen aufeinanderfolgenden Schichten (Layers) bestehen und deshalb auch als „</w:t>
            </w:r>
            <w:proofErr w:type="spellStart"/>
            <w:r>
              <w:rPr>
                <w:i/>
                <w:iCs/>
              </w:rPr>
              <w:t>deep</w:t>
            </w:r>
            <w:proofErr w:type="spellEnd"/>
            <w:r>
              <w:rPr>
                <w:i/>
                <w:iCs/>
              </w:rPr>
              <w:t>“ bezeichnet werden. Diese Schichten verarbeiten die Eingabedaten schrittweise, wobei jede Schicht zunehmend komplexere Merkmale erkennt. Aufbau und Funktion werden später noch ausführlicher betrachtet.</w:t>
            </w:r>
          </w:p>
          <w:p w14:paraId="02A1A054" w14:textId="77777777" w:rsidR="00FE6C39" w:rsidRDefault="00FE6C39" w:rsidP="00FE3850">
            <w:pPr>
              <w:rPr>
                <w:i/>
                <w:iCs/>
              </w:rPr>
            </w:pPr>
          </w:p>
          <w:p w14:paraId="56FFF2B1" w14:textId="660532E6" w:rsidR="00FE6C39" w:rsidRPr="001C662B" w:rsidRDefault="00FE6C39" w:rsidP="00FE3850">
            <w:pPr>
              <w:rPr>
                <w:szCs w:val="20"/>
              </w:rPr>
            </w:pPr>
            <w:r w:rsidRPr="00166110">
              <w:rPr>
                <w:szCs w:val="20"/>
              </w:rPr>
              <w:t>Quelle/weitere Informationen:</w:t>
            </w:r>
            <w:r w:rsidRPr="001C662B">
              <w:rPr>
                <w:i/>
                <w:iCs/>
                <w:szCs w:val="20"/>
              </w:rPr>
              <w:t xml:space="preserve"> </w:t>
            </w:r>
          </w:p>
          <w:p w14:paraId="1F9E96C5" w14:textId="71100830" w:rsidR="00FE6C39" w:rsidRPr="005F05F9" w:rsidRDefault="00FE6C39" w:rsidP="00FE3850">
            <w:pPr>
              <w:rPr>
                <w:szCs w:val="20"/>
              </w:rPr>
            </w:pPr>
            <w:r w:rsidRPr="005F05F9">
              <w:rPr>
                <w:szCs w:val="20"/>
              </w:rPr>
              <w:t xml:space="preserve">Wuttke, L. (2024, 19. April). </w:t>
            </w:r>
            <w:proofErr w:type="spellStart"/>
            <w:r w:rsidRPr="005F05F9">
              <w:rPr>
                <w:i/>
                <w:iCs/>
                <w:szCs w:val="20"/>
              </w:rPr>
              <w:t>Machine</w:t>
            </w:r>
            <w:proofErr w:type="spellEnd"/>
            <w:r w:rsidRPr="005F05F9">
              <w:rPr>
                <w:i/>
                <w:iCs/>
                <w:szCs w:val="20"/>
              </w:rPr>
              <w:t xml:space="preserve"> Learning vs. Deep Learning: Wo ist der Unterschied?</w:t>
            </w:r>
            <w:r w:rsidRPr="005F05F9">
              <w:rPr>
                <w:szCs w:val="20"/>
              </w:rPr>
              <w:t xml:space="preserve"> </w:t>
            </w:r>
            <w:proofErr w:type="spellStart"/>
            <w:r w:rsidRPr="005F05F9">
              <w:rPr>
                <w:szCs w:val="20"/>
              </w:rPr>
              <w:t>Datasolut</w:t>
            </w:r>
            <w:proofErr w:type="spellEnd"/>
            <w:r w:rsidRPr="005F05F9">
              <w:rPr>
                <w:szCs w:val="20"/>
              </w:rPr>
              <w:t xml:space="preserve"> GmbH. </w:t>
            </w:r>
            <w:hyperlink r:id="rId28" w:history="1">
              <w:r w:rsidRPr="005F05F9">
                <w:rPr>
                  <w:rStyle w:val="Hyperlink"/>
                  <w:szCs w:val="20"/>
                </w:rPr>
                <w:t>https://datasolut.com/machine-learning-vs-deep-learning/</w:t>
              </w:r>
            </w:hyperlink>
            <w:r w:rsidRPr="005F05F9">
              <w:rPr>
                <w:szCs w:val="20"/>
              </w:rPr>
              <w:t xml:space="preserve"> </w:t>
            </w:r>
          </w:p>
          <w:p w14:paraId="70CAE9D4" w14:textId="77777777" w:rsidR="00FE6C39" w:rsidRDefault="00FE6C39" w:rsidP="00FE3850"/>
          <w:p w14:paraId="33794AE6" w14:textId="33CDB30D" w:rsidR="00FE6C39" w:rsidRDefault="00FE6C39" w:rsidP="00FE3850">
            <w:r>
              <w:rPr>
                <w:b/>
                <w:bCs/>
              </w:rPr>
              <w:t>Generative KI-Systeme:</w:t>
            </w:r>
            <w:r>
              <w:t xml:space="preserve"> Unter dem Begriff „Generative KI“ werden </w:t>
            </w:r>
            <w:proofErr w:type="spellStart"/>
            <w:r>
              <w:t>Machine</w:t>
            </w:r>
            <w:proofErr w:type="spellEnd"/>
            <w:r>
              <w:t xml:space="preserve">-Learning-Modelle zusammengefasst, die nach Eingabe einer entsprechenden Aufforderung (Prompt) neue Inhalte (Texte, Bilder, Audio, Video oder andere Datenformen) erstellen. Die Modelle wurden dafür zuvor mit großen Mengen entsprechender Daten trainiert und haben „gelernt“ realistische Nachahmungen selbstständig zu erzeugen. </w:t>
            </w:r>
          </w:p>
          <w:p w14:paraId="6EEC4683" w14:textId="77777777" w:rsidR="00FE6C39" w:rsidRDefault="00FE6C39" w:rsidP="00FE3850"/>
          <w:p w14:paraId="4F3B2E26" w14:textId="71B010E4" w:rsidR="00FE6C39" w:rsidRPr="005F05F9" w:rsidRDefault="00FE6C39" w:rsidP="00FE3850">
            <w:pPr>
              <w:rPr>
                <w:szCs w:val="20"/>
              </w:rPr>
            </w:pPr>
            <w:r w:rsidRPr="005F05F9">
              <w:rPr>
                <w:szCs w:val="20"/>
              </w:rPr>
              <w:t>Quelle:</w:t>
            </w:r>
            <w:r>
              <w:rPr>
                <w:szCs w:val="20"/>
              </w:rPr>
              <w:t xml:space="preserve"> </w:t>
            </w:r>
            <w:r w:rsidRPr="005F05F9">
              <w:rPr>
                <w:szCs w:val="20"/>
              </w:rPr>
              <w:t xml:space="preserve">Steinke, C. und Otto, C. (2025). </w:t>
            </w:r>
            <w:proofErr w:type="spellStart"/>
            <w:r w:rsidRPr="005F05F9">
              <w:rPr>
                <w:i/>
                <w:iCs/>
                <w:szCs w:val="20"/>
              </w:rPr>
              <w:t>GenKI</w:t>
            </w:r>
            <w:proofErr w:type="spellEnd"/>
            <w:r w:rsidRPr="005F05F9">
              <w:rPr>
                <w:i/>
                <w:iCs/>
                <w:szCs w:val="20"/>
              </w:rPr>
              <w:t xml:space="preserve">-Führerschein. ChatGPT und Co. im Studium sicher einsetzen. Ein </w:t>
            </w:r>
            <w:proofErr w:type="spellStart"/>
            <w:r w:rsidRPr="005F05F9">
              <w:rPr>
                <w:i/>
                <w:iCs/>
                <w:szCs w:val="20"/>
              </w:rPr>
              <w:t>Moodle</w:t>
            </w:r>
            <w:proofErr w:type="spellEnd"/>
            <w:r w:rsidRPr="005F05F9">
              <w:rPr>
                <w:i/>
                <w:iCs/>
                <w:szCs w:val="20"/>
              </w:rPr>
              <w:t>-Selbstlernkurs.</w:t>
            </w:r>
            <w:r w:rsidRPr="005F05F9">
              <w:rPr>
                <w:szCs w:val="20"/>
              </w:rPr>
              <w:t xml:space="preserve"> Stabsstelle Digitale Universität der Universität Jena / eTeach-Netzwerk Thüringen.</w:t>
            </w:r>
          </w:p>
          <w:p w14:paraId="26B95D42" w14:textId="77777777" w:rsidR="00FE6C39" w:rsidRDefault="00FE6C39" w:rsidP="00FE3850">
            <w:pPr>
              <w:rPr>
                <w:szCs w:val="20"/>
              </w:rPr>
            </w:pPr>
            <w:r w:rsidRPr="005F05F9">
              <w:rPr>
                <w:szCs w:val="20"/>
              </w:rPr>
              <w:lastRenderedPageBreak/>
              <w:t xml:space="preserve">Erreichbar unter: </w:t>
            </w:r>
            <w:hyperlink r:id="rId29" w:history="1">
              <w:r w:rsidRPr="005F05F9">
                <w:rPr>
                  <w:rStyle w:val="Hyperlink"/>
                  <w:szCs w:val="20"/>
                </w:rPr>
                <w:t>https://www.eteach-thueringen.de/gpp/lehrkonzept/gen-ki-fuehrerschein/</w:t>
              </w:r>
            </w:hyperlink>
          </w:p>
          <w:p w14:paraId="0DFD5284" w14:textId="77777777" w:rsidR="00FE6C39" w:rsidRPr="005F05F9" w:rsidRDefault="00FE6C39" w:rsidP="00FE3850">
            <w:pPr>
              <w:rPr>
                <w:szCs w:val="20"/>
              </w:rPr>
            </w:pPr>
          </w:p>
          <w:p w14:paraId="53DD3661" w14:textId="77777777" w:rsidR="00FE6C39" w:rsidRDefault="00FE6C39" w:rsidP="00FE3850">
            <w:r>
              <w:rPr>
                <w:b/>
                <w:bCs/>
              </w:rPr>
              <w:t xml:space="preserve">Textgenerierende KI: </w:t>
            </w:r>
            <w:r>
              <w:t xml:space="preserve">Ist ein kleines Teilgebiet der KI, das auf die Erzeugung menschenähnlicher Texte/Dialoge spezialisiert ist. Dieses Teilgebiet ist seit Ende 2022 mit der Veröffentlichung von ChatGPT in aller Munde und spielt im Bildungsbereich eine besondere Rolle. </w:t>
            </w:r>
          </w:p>
          <w:p w14:paraId="687C0353" w14:textId="77777777" w:rsidR="00FE6C39" w:rsidRDefault="00FE6C39" w:rsidP="00FE3850">
            <w:r>
              <w:t>Daher werden wir uns im Folgenden intensiver mit diesem Teilgebiet beschäftigen.</w:t>
            </w:r>
          </w:p>
          <w:p w14:paraId="78986A0E" w14:textId="77777777" w:rsidR="00FE6C39" w:rsidRDefault="00FE6C39" w:rsidP="00FE3850">
            <w:pPr>
              <w:rPr>
                <w:highlight w:val="yellow"/>
              </w:rPr>
            </w:pPr>
          </w:p>
        </w:tc>
      </w:tr>
      <w:tr w:rsidR="00A97FE7" w14:paraId="6B006F2B" w14:textId="77777777" w:rsidTr="004978A9">
        <w:trPr>
          <w:trHeight w:val="642"/>
        </w:trPr>
        <w:tc>
          <w:tcPr>
            <w:tcW w:w="2085" w:type="dxa"/>
          </w:tcPr>
          <w:p w14:paraId="70D2BDDA" w14:textId="799DF2A5" w:rsidR="00FE6C39" w:rsidRDefault="00FE6C39" w:rsidP="00FE3850">
            <w:pPr>
              <w:pStyle w:val="Fettgedrucktes"/>
              <w:keepNext w:val="0"/>
              <w:keepLines w:val="0"/>
            </w:pPr>
            <w:r>
              <w:lastRenderedPageBreak/>
              <w:t>Was ist textgenerative KI?</w:t>
            </w:r>
          </w:p>
          <w:p w14:paraId="201D0E5B" w14:textId="2DF95F92"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62CDE5C1" w14:textId="77777777" w:rsidR="00FE6C39" w:rsidRDefault="00FE6C39" w:rsidP="00FE3850"/>
        </w:tc>
        <w:tc>
          <w:tcPr>
            <w:tcW w:w="887" w:type="dxa"/>
          </w:tcPr>
          <w:p w14:paraId="13F81EED" w14:textId="7D44266D" w:rsidR="00FE6C39" w:rsidRDefault="0056328A" w:rsidP="00FE3850">
            <w:r>
              <w:t>2</w:t>
            </w:r>
            <w:r w:rsidR="00541C27">
              <w:t xml:space="preserve"> </w:t>
            </w:r>
            <w:r w:rsidR="004978A9">
              <w:t>M</w:t>
            </w:r>
            <w:r w:rsidR="00541C27">
              <w:t>in</w:t>
            </w:r>
            <w:r w:rsidR="004978A9">
              <w:t>.</w:t>
            </w:r>
          </w:p>
        </w:tc>
        <w:tc>
          <w:tcPr>
            <w:tcW w:w="11304" w:type="dxa"/>
          </w:tcPr>
          <w:p w14:paraId="3AC62340" w14:textId="53E1AEB4" w:rsidR="00FE6C39" w:rsidRDefault="00FE6C39" w:rsidP="00FE3850">
            <w:r>
              <w:t xml:space="preserve">Textgenerierende KI sind generative KI-Modelle/ Systeme, die speziell für die Generierung von Textinhalten trainiert wurden. Sie basieren auf großen Sprachmodellen (engl. Large Language Model, LLM). </w:t>
            </w:r>
          </w:p>
          <w:p w14:paraId="5E432098" w14:textId="77777777" w:rsidR="00FE6C39" w:rsidRDefault="00FE6C39" w:rsidP="00FE3850"/>
          <w:p w14:paraId="504658F6" w14:textId="52DFEC0D" w:rsidR="00FE6C39" w:rsidRDefault="00FE6C39" w:rsidP="00FE3850">
            <w:r>
              <w:t xml:space="preserve">Man spricht von </w:t>
            </w:r>
            <w:r>
              <w:rPr>
                <w:b/>
                <w:bCs/>
              </w:rPr>
              <w:t>großen Sprachmodellen</w:t>
            </w:r>
            <w:r>
              <w:t xml:space="preserve">, da sie auf sehr tiefen KNN basieren. Die Größe/Tiefe der KNN ermöglicht es, sehr große Datenmengen zu Trainingszwecken zu verarbeiten. Als Trainingsdaten für die großen Sprachmodelle werden im Internet verfügbare Textdokumente genutzt (Webseiten, digitalisierte Bücher, komplette Wikipedia, </w:t>
            </w:r>
            <w:proofErr w:type="spellStart"/>
            <w:r>
              <w:t>Social</w:t>
            </w:r>
            <w:proofErr w:type="spellEnd"/>
            <w:r>
              <w:t xml:space="preserve">-Media-Seiten, etc.). </w:t>
            </w:r>
          </w:p>
          <w:p w14:paraId="35CFA4DE" w14:textId="192F4A5A" w:rsidR="00FE6C39" w:rsidRDefault="00FE6C39" w:rsidP="00FE3850">
            <w:pPr>
              <w:rPr>
                <w:i/>
                <w:iCs/>
              </w:rPr>
            </w:pPr>
            <w:r>
              <w:rPr>
                <w:i/>
                <w:iCs/>
              </w:rPr>
              <w:t xml:space="preserve">Hinweis: Die sich daraus ergebenden Probleme (z. B. Nichtoffenlegung der genauen Zusammensetzung der Trainingsdaten; Nutzung der Trainingsdaten ohne Einverständnis der </w:t>
            </w:r>
            <w:proofErr w:type="spellStart"/>
            <w:proofErr w:type="gramStart"/>
            <w:r>
              <w:rPr>
                <w:i/>
                <w:iCs/>
              </w:rPr>
              <w:t>Urheber:innen</w:t>
            </w:r>
            <w:proofErr w:type="spellEnd"/>
            <w:proofErr w:type="gramEnd"/>
            <w:r>
              <w:rPr>
                <w:i/>
                <w:iCs/>
              </w:rPr>
              <w:t>, usw.) werden später thematisiert.</w:t>
            </w:r>
          </w:p>
          <w:p w14:paraId="79F4A7C5" w14:textId="77777777" w:rsidR="00FE6C39" w:rsidRDefault="00FE6C39" w:rsidP="00FE3850"/>
          <w:p w14:paraId="39D52994" w14:textId="77777777" w:rsidR="00FE6C39" w:rsidRDefault="00FE6C39" w:rsidP="00FE3850">
            <w:r>
              <w:t xml:space="preserve">Die großen Sprachmodelle lernen in einem rechenintensiven Prozess die Zusammenhänge der Sprache, sie erkennen sprachliche Muster und berechnen, mit welcher Wahrscheinlichkeit ein Wort auf ein anderes folgt (statistische Wort- und Satzfolge-Beziehungen). </w:t>
            </w:r>
          </w:p>
          <w:p w14:paraId="41A8D3BB" w14:textId="77777777" w:rsidR="00FE6C39" w:rsidRDefault="00FE6C39" w:rsidP="00FE3850"/>
          <w:p w14:paraId="04CF72EC" w14:textId="1E205D42" w:rsidR="00FE6C39" w:rsidRDefault="00FE6C39" w:rsidP="00FE3850">
            <w:r>
              <w:t>Große Sprachmodelle sind computerlinguistische Wahrscheinlichkeitsmodelle und keine Wissensmodelle!</w:t>
            </w:r>
          </w:p>
          <w:p w14:paraId="25786DE0" w14:textId="77777777" w:rsidR="00FE6C39" w:rsidRDefault="00FE6C39" w:rsidP="00FE3850">
            <w:pPr>
              <w:rPr>
                <w:color w:val="7F7F7F" w:themeColor="text1" w:themeTint="80"/>
              </w:rPr>
            </w:pPr>
          </w:p>
          <w:p w14:paraId="181BEF50" w14:textId="53879D53" w:rsidR="00FE6C39" w:rsidRDefault="00FE6C39" w:rsidP="00FE3850">
            <w:r>
              <w:t xml:space="preserve">Neben den GPT-Modellen (GPT steht für Generative </w:t>
            </w:r>
            <w:proofErr w:type="spellStart"/>
            <w:r>
              <w:t>Pre-trained</w:t>
            </w:r>
            <w:proofErr w:type="spellEnd"/>
            <w:r>
              <w:t xml:space="preserve"> Transformer – die Bedeutung dieser Namensbestandteile werden im weiteren Verlauf erklärt) von OpenAI (auf denen das allseits bekannte ChatGPT basiert), gibt es noch weitere Sprachmodelle, z. B. das Gemini-Modell von Google </w:t>
            </w:r>
            <w:r>
              <w:rPr>
                <w:i/>
                <w:iCs/>
              </w:rPr>
              <w:t>(früher PaLM2),</w:t>
            </w:r>
            <w:r>
              <w:t xml:space="preserve"> die </w:t>
            </w:r>
            <w:proofErr w:type="spellStart"/>
            <w:r>
              <w:t>Llama</w:t>
            </w:r>
            <w:proofErr w:type="spellEnd"/>
            <w:r>
              <w:t xml:space="preserve">-Modelle von </w:t>
            </w:r>
            <w:proofErr w:type="spellStart"/>
            <w:r>
              <w:t>Meta</w:t>
            </w:r>
            <w:proofErr w:type="spellEnd"/>
            <w:r>
              <w:t xml:space="preserve">, die Claude-Modelle von Anthropic, die DeepSeek-Modelle aus China oder die französischen Mistral-Modelle. </w:t>
            </w:r>
          </w:p>
          <w:p w14:paraId="02B887BD" w14:textId="77777777" w:rsidR="00FE6C39" w:rsidRDefault="00FE6C39" w:rsidP="00FE3850">
            <w:r>
              <w:t>Die Anbieter entwickeln fortlaufend neue Modelle und Versionen bzw. es treten neue Anbieter am Markt auf.</w:t>
            </w:r>
          </w:p>
          <w:p w14:paraId="7C3C0F8F" w14:textId="77777777" w:rsidR="00FE6C39" w:rsidRDefault="00FE6C39" w:rsidP="00FE3850"/>
          <w:p w14:paraId="272DE01B" w14:textId="77777777" w:rsidR="00FE6C39" w:rsidRDefault="00FE6C39" w:rsidP="00FE3850">
            <w:pPr>
              <w:rPr>
                <w:i/>
                <w:iCs/>
              </w:rPr>
            </w:pPr>
            <w:r>
              <w:rPr>
                <w:i/>
                <w:iCs/>
              </w:rPr>
              <w:t>Hinweis: Aufgrund der Dynamik der Entwicklungen sind die obigen Angaben nur Momentaufnahmen. Bitte prüfen Sie ggf. vor Ihrer Veranstaltung die Aktualität.</w:t>
            </w:r>
          </w:p>
          <w:p w14:paraId="25FB3FA8" w14:textId="77777777" w:rsidR="00FE6C39" w:rsidRDefault="00FE6C39" w:rsidP="00FE3850">
            <w:pPr>
              <w:rPr>
                <w:color w:val="7F7F7F" w:themeColor="text1" w:themeTint="80"/>
              </w:rPr>
            </w:pPr>
          </w:p>
          <w:p w14:paraId="32C5CD53" w14:textId="37FB9814" w:rsidR="00FE6C39" w:rsidRDefault="00FE6C39" w:rsidP="00FE3850">
            <w:pPr>
              <w:rPr>
                <w:i/>
                <w:iCs/>
              </w:rPr>
            </w:pPr>
            <w:r>
              <w:rPr>
                <w:i/>
                <w:iCs/>
              </w:rPr>
              <w:t>Fragen Sie nach, ob die Inhalte bis hierher verstanden wurden.</w:t>
            </w:r>
          </w:p>
          <w:p w14:paraId="6962B2F4" w14:textId="77777777" w:rsidR="00FE6C39" w:rsidRDefault="00FE6C39" w:rsidP="00FE3850">
            <w:pPr>
              <w:rPr>
                <w:color w:val="7F7F7F" w:themeColor="text1" w:themeTint="80"/>
              </w:rPr>
            </w:pPr>
          </w:p>
        </w:tc>
      </w:tr>
      <w:tr w:rsidR="00A97FE7" w14:paraId="40A9F26E" w14:textId="77777777" w:rsidTr="004978A9">
        <w:trPr>
          <w:trHeight w:val="642"/>
        </w:trPr>
        <w:tc>
          <w:tcPr>
            <w:tcW w:w="2085" w:type="dxa"/>
          </w:tcPr>
          <w:p w14:paraId="6785D00F" w14:textId="73C328FE" w:rsidR="00FE6C39" w:rsidRDefault="00FE6C39" w:rsidP="00FE3850">
            <w:pPr>
              <w:pStyle w:val="Fettgedrucktes"/>
              <w:keepNext w:val="0"/>
              <w:keepLines w:val="0"/>
            </w:pPr>
            <w:r>
              <w:lastRenderedPageBreak/>
              <w:t>Vorbereitung der Trainingsdaten</w:t>
            </w:r>
            <w:r w:rsidR="00116F9D">
              <w:t xml:space="preserve"> – Token und </w:t>
            </w:r>
            <w:proofErr w:type="spellStart"/>
            <w:r w:rsidR="00116F9D">
              <w:t>Embeddings</w:t>
            </w:r>
            <w:proofErr w:type="spellEnd"/>
          </w:p>
          <w:p w14:paraId="0AB5A91B" w14:textId="2951AE34" w:rsidR="00FE6C39" w:rsidRDefault="00FE6C39" w:rsidP="00D0762D"/>
        </w:tc>
        <w:tc>
          <w:tcPr>
            <w:tcW w:w="887" w:type="dxa"/>
          </w:tcPr>
          <w:p w14:paraId="46F44A4B" w14:textId="772B84B0" w:rsidR="00FE6C39" w:rsidRDefault="00D0762D" w:rsidP="00FE3850">
            <w:r w:rsidRPr="00541C27">
              <w:t>3</w:t>
            </w:r>
            <w:r w:rsidR="00541C27">
              <w:t xml:space="preserve"> </w:t>
            </w:r>
            <w:r w:rsidR="004978A9">
              <w:t>M</w:t>
            </w:r>
            <w:r w:rsidR="00541C27">
              <w:t>in</w:t>
            </w:r>
            <w:r w:rsidR="004978A9">
              <w:t>.</w:t>
            </w:r>
          </w:p>
        </w:tc>
        <w:tc>
          <w:tcPr>
            <w:tcW w:w="11304" w:type="dxa"/>
          </w:tcPr>
          <w:p w14:paraId="0786B1DF" w14:textId="12CC6967" w:rsidR="00FE6C39" w:rsidRDefault="00FE6C39" w:rsidP="00FE3850">
            <w:r>
              <w:t>Nachdem wir uns einen allgemeinen Überblick über KI und textgenerierende KI verschafft haben, wollen wir uns nun den Aufbau und den Trainingsprozess von Sprachmodellen genauer ansehen.</w:t>
            </w:r>
          </w:p>
          <w:p w14:paraId="55626A96" w14:textId="77777777" w:rsidR="00FE6C39" w:rsidRDefault="00FE6C39" w:rsidP="00FE3850"/>
          <w:p w14:paraId="3B9FEDA2" w14:textId="77777777" w:rsidR="00FE6C39" w:rsidRDefault="00FE6C39" w:rsidP="00FE3850">
            <w:r>
              <w:rPr>
                <w:b/>
                <w:bCs/>
              </w:rPr>
              <w:t>Vorbereitung der Trainingsdaten:</w:t>
            </w:r>
            <w:r>
              <w:t xml:space="preserve"> </w:t>
            </w:r>
          </w:p>
          <w:p w14:paraId="016C4456" w14:textId="77777777" w:rsidR="00FE6C39" w:rsidRDefault="00FE6C39" w:rsidP="00FE3850">
            <w:r>
              <w:t xml:space="preserve">Wie bereits erwähnt, werden für das Training der Large Language Models riesige Datenmengen benötigt, die in digitalisierter Form vorliegen und i. d. R. aus dem Internet gewonnen werden. </w:t>
            </w:r>
          </w:p>
          <w:p w14:paraId="31863A9C" w14:textId="77777777" w:rsidR="00FE6C39" w:rsidRDefault="00FE6C39" w:rsidP="00FE3850">
            <w:r>
              <w:t>Die Trainingsdaten (Texte) werden zunächst mit Hilfe spezieller Programme (</w:t>
            </w:r>
            <w:proofErr w:type="spellStart"/>
            <w:r>
              <w:t>Tokenizer</w:t>
            </w:r>
            <w:proofErr w:type="spellEnd"/>
            <w:r>
              <w:t xml:space="preserve">) in viele kleine Einheiten zerlegt, sogenannte </w:t>
            </w:r>
            <w:r w:rsidRPr="00116F9D">
              <w:rPr>
                <w:b/>
                <w:bCs/>
              </w:rPr>
              <w:t>Token</w:t>
            </w:r>
            <w:r>
              <w:t xml:space="preserve">. Ein Token kann ein kurzes Wort sein, eine Silbe, eine Abkürzung oder auch ein Satzzeichen. </w:t>
            </w:r>
          </w:p>
          <w:p w14:paraId="05834253" w14:textId="77777777" w:rsidR="00FE6C39" w:rsidRDefault="00FE6C39" w:rsidP="00FE3850"/>
          <w:p w14:paraId="17942C5B" w14:textId="77777777" w:rsidR="00FE6C39" w:rsidRDefault="00FE6C39" w:rsidP="00FE3850">
            <w:pPr>
              <w:rPr>
                <w:i/>
                <w:iCs/>
              </w:rPr>
            </w:pPr>
            <w:r>
              <w:rPr>
                <w:i/>
                <w:iCs/>
              </w:rPr>
              <w:t xml:space="preserve">Hinweis: Die Abrechnung bei textgenerierenden KI-Anwendungen erfolgt häufig auf Basis von Token, daher sollten die Teilnehmende ungefähr wissen, was ein Token ist und wie sich der </w:t>
            </w:r>
            <w:proofErr w:type="spellStart"/>
            <w:r>
              <w:rPr>
                <w:i/>
                <w:iCs/>
              </w:rPr>
              <w:t>Tokenwert</w:t>
            </w:r>
            <w:proofErr w:type="spellEnd"/>
            <w:r>
              <w:rPr>
                <w:i/>
                <w:iCs/>
              </w:rPr>
              <w:t xml:space="preserve"> ergibt. Aus Vereinfachungsgründen sprechen wir aber nachfolgend von „Wörtern“.</w:t>
            </w:r>
          </w:p>
          <w:p w14:paraId="2A7651C0" w14:textId="77777777" w:rsidR="00FE6C39" w:rsidRDefault="00FE6C39" w:rsidP="00FE3850"/>
          <w:p w14:paraId="182AF4CD" w14:textId="77777777" w:rsidR="00FE6C39" w:rsidRDefault="00FE6C39" w:rsidP="00FE3850">
            <w:r>
              <w:t xml:space="preserve">Computer können allerdings mit Buchstaben, Silben oder Satzzeichen nichts anfangen, sondern nur Zahlen verarbeiten. Jedes Wort (Token) wird daher in einen Vektor umgewandelt. </w:t>
            </w:r>
          </w:p>
          <w:p w14:paraId="0E29FA23" w14:textId="2B71A46B" w:rsidR="00FE6C39" w:rsidRPr="003A7FB3" w:rsidRDefault="00FE6C39" w:rsidP="00FE3850">
            <w:pPr>
              <w:rPr>
                <w:i/>
                <w:iCs/>
              </w:rPr>
            </w:pPr>
            <w:r>
              <w:t xml:space="preserve">Ein </w:t>
            </w:r>
            <w:r w:rsidRPr="00A2794D">
              <w:rPr>
                <w:b/>
                <w:bCs/>
              </w:rPr>
              <w:t>Vektor</w:t>
            </w:r>
            <w:r>
              <w:t xml:space="preserve"> ist eine Liste von Zahlen. Diese Zahlen beschreiben die Eigenschaften des Wortes auf vielen Dimensionen. Dimensionen können z. B. sein, ob ein Wort/Wortbedeutung in die Kategorie „Haustier“, belebt-unbelebt oder schnell-langsam fällt. Die Anzahl der Dimensionen kann, je nach</w:t>
            </w:r>
            <w:r w:rsidR="003A7FB3">
              <w:rPr>
                <w:i/>
                <w:iCs/>
              </w:rPr>
              <w:t xml:space="preserve"> </w:t>
            </w:r>
            <w:r>
              <w:t>Komplexität der Sprachmodells, unterschiedlich sein (</w:t>
            </w:r>
            <w:r w:rsidR="00D05636">
              <w:t>D</w:t>
            </w:r>
            <w:r>
              <w:t xml:space="preserve">ie Anzahl </w:t>
            </w:r>
            <w:r w:rsidR="00F244EE">
              <w:t>kann</w:t>
            </w:r>
            <w:r>
              <w:t xml:space="preserve"> zwischen 512-4.096 Dimensionen</w:t>
            </w:r>
            <w:r w:rsidR="00F244EE">
              <w:t xml:space="preserve"> liegen</w:t>
            </w:r>
            <w:r>
              <w:t xml:space="preserve">. Es sind aber auch weit mehr Dimensionen möglich). </w:t>
            </w:r>
          </w:p>
          <w:p w14:paraId="7B6DCB61" w14:textId="50AB4A92" w:rsidR="00FE6C39" w:rsidRDefault="00FE6C39" w:rsidP="00FE3850">
            <w:r>
              <w:t xml:space="preserve">Wörter, deren Bedeutung ähnlich ist, sind auch in ihrer mathematischen Darstellung ähnlich (d. h. sie haben ähnliche Vektoren und liegen dadurch im multidimensionalen Vektorraum nah beieinander. Um beim Beispiel „Haustier“ zur bleiben: Die Wörter „Hund“ und „Katze“ würden nah beieinander liegen, da beide Wörter für Haustiere stehen. </w:t>
            </w:r>
            <w:r w:rsidR="00BB30E8">
              <w:t>Der Tiger gehört auch zu den Katzen und hat ein Fell</w:t>
            </w:r>
            <w:r w:rsidR="007E4D2C">
              <w:t xml:space="preserve">, ist aber kein Haustier. </w:t>
            </w:r>
            <w:r>
              <w:t xml:space="preserve">Das Wort „Bank“ </w:t>
            </w:r>
            <w:r w:rsidR="007E4D2C">
              <w:t>liegt</w:t>
            </w:r>
            <w:r>
              <w:t xml:space="preserve"> weiter entfernt, da es eine </w:t>
            </w:r>
            <w:r w:rsidR="003B1039">
              <w:t xml:space="preserve">ganz </w:t>
            </w:r>
            <w:r>
              <w:t xml:space="preserve">andere Bedeutung hat.) </w:t>
            </w:r>
          </w:p>
          <w:p w14:paraId="3E20510F" w14:textId="77777777" w:rsidR="00FE6C39" w:rsidRDefault="00FE6C39" w:rsidP="00FE3850">
            <w:r>
              <w:t xml:space="preserve">Neben der Bedeutung des Wortes wird also auch sein Verhältnis zu den anderen Wörtern (Kontext) kodiert. Dies wird auch als </w:t>
            </w:r>
            <w:r w:rsidRPr="00116F9D">
              <w:rPr>
                <w:b/>
                <w:bCs/>
              </w:rPr>
              <w:t>Embedding</w:t>
            </w:r>
            <w:r>
              <w:t xml:space="preserve"> bezeichnet (= Einbetten in den Kontext aller anderen Wörter). </w:t>
            </w:r>
          </w:p>
          <w:p w14:paraId="78D279FF" w14:textId="77777777" w:rsidR="00FE6C39" w:rsidRDefault="00FE6C39" w:rsidP="00FE3850">
            <w:pPr>
              <w:rPr>
                <w:b/>
                <w:bCs/>
              </w:rPr>
            </w:pPr>
            <w:r>
              <w:rPr>
                <w:b/>
                <w:bCs/>
              </w:rPr>
              <w:t xml:space="preserve">Vektoren erfassen also die semantische Bedeutung eines Wortes und seiner Beziehungen zu anderen Wörtern. </w:t>
            </w:r>
          </w:p>
          <w:p w14:paraId="3D9F2BC4" w14:textId="28D5E7CD" w:rsidR="00FE6C39" w:rsidRDefault="00FE6C39" w:rsidP="00FE3850">
            <w:r>
              <w:t>Die Vektoren sind zu Trainingsbeginn mit zufälligen Werten belegt und werden im Laufe des Trainings</w:t>
            </w:r>
            <w:r w:rsidR="00C82282">
              <w:t xml:space="preserve"> </w:t>
            </w:r>
            <w:r>
              <w:t>fortlaufend angepasst.</w:t>
            </w:r>
          </w:p>
          <w:p w14:paraId="1E5EC90F" w14:textId="77777777" w:rsidR="00FE6C39" w:rsidRDefault="00FE6C39" w:rsidP="00FE3850">
            <w:pPr>
              <w:rPr>
                <w:i/>
              </w:rPr>
            </w:pPr>
          </w:p>
          <w:p w14:paraId="35540989" w14:textId="77777777" w:rsidR="00FE6C39" w:rsidRPr="005F05F9" w:rsidRDefault="00FE6C39" w:rsidP="00FE3850">
            <w:pPr>
              <w:rPr>
                <w:szCs w:val="20"/>
              </w:rPr>
            </w:pPr>
            <w:r w:rsidRPr="005F05F9">
              <w:rPr>
                <w:szCs w:val="20"/>
              </w:rPr>
              <w:t xml:space="preserve">Quellen und weiterführende Informationen zu </w:t>
            </w:r>
            <w:proofErr w:type="spellStart"/>
            <w:r w:rsidRPr="005F05F9">
              <w:rPr>
                <w:szCs w:val="20"/>
              </w:rPr>
              <w:t>Embeddings</w:t>
            </w:r>
            <w:proofErr w:type="spellEnd"/>
            <w:r w:rsidRPr="005F05F9">
              <w:rPr>
                <w:szCs w:val="20"/>
              </w:rPr>
              <w:t xml:space="preserve">: </w:t>
            </w:r>
          </w:p>
          <w:p w14:paraId="445B0262" w14:textId="194D700B" w:rsidR="00FE6C39" w:rsidRPr="005F05F9" w:rsidRDefault="00FE6C39" w:rsidP="00FE3850">
            <w:pPr>
              <w:pStyle w:val="Listenabsatz"/>
              <w:numPr>
                <w:ilvl w:val="0"/>
                <w:numId w:val="31"/>
              </w:numPr>
              <w:rPr>
                <w:szCs w:val="20"/>
              </w:rPr>
            </w:pPr>
            <w:r w:rsidRPr="005F05F9">
              <w:rPr>
                <w:szCs w:val="20"/>
              </w:rPr>
              <w:t xml:space="preserve">Huisinga, M. (2025, 6. November). </w:t>
            </w:r>
            <w:r w:rsidRPr="005F05F9">
              <w:rPr>
                <w:i/>
                <w:iCs/>
                <w:szCs w:val="20"/>
              </w:rPr>
              <w:t xml:space="preserve">Vektorisierung in der KI — Wie Wörter zu </w:t>
            </w:r>
            <w:proofErr w:type="spellStart"/>
            <w:r w:rsidRPr="005F05F9">
              <w:rPr>
                <w:i/>
                <w:iCs/>
                <w:szCs w:val="20"/>
              </w:rPr>
              <w:t>Zahlen</w:t>
            </w:r>
            <w:proofErr w:type="spellEnd"/>
            <w:r w:rsidRPr="005F05F9">
              <w:rPr>
                <w:i/>
                <w:iCs/>
                <w:szCs w:val="20"/>
              </w:rPr>
              <w:t xml:space="preserve"> werden</w:t>
            </w:r>
            <w:r w:rsidRPr="005F05F9">
              <w:rPr>
                <w:szCs w:val="20"/>
              </w:rPr>
              <w:t xml:space="preserve">. </w:t>
            </w:r>
            <w:proofErr w:type="spellStart"/>
            <w:r w:rsidRPr="005F05F9">
              <w:rPr>
                <w:szCs w:val="20"/>
              </w:rPr>
              <w:t>Projektron</w:t>
            </w:r>
            <w:proofErr w:type="spellEnd"/>
            <w:r w:rsidRPr="005F05F9">
              <w:rPr>
                <w:szCs w:val="20"/>
              </w:rPr>
              <w:t xml:space="preserve"> GmbH Berlin. </w:t>
            </w:r>
            <w:hyperlink r:id="rId30" w:history="1">
              <w:r w:rsidRPr="005F05F9">
                <w:rPr>
                  <w:rStyle w:val="Hyperlink"/>
                  <w:szCs w:val="20"/>
                </w:rPr>
                <w:t>https://www.projektron.de/blog/detailseite/vektorisierung-ki-4090/</w:t>
              </w:r>
            </w:hyperlink>
            <w:r w:rsidRPr="005F05F9">
              <w:rPr>
                <w:szCs w:val="20"/>
              </w:rPr>
              <w:t xml:space="preserve"> </w:t>
            </w:r>
          </w:p>
          <w:p w14:paraId="367F1533" w14:textId="3098B94E" w:rsidR="00FE6C39" w:rsidRPr="005F05F9" w:rsidRDefault="00FE6C39" w:rsidP="00FE3850">
            <w:pPr>
              <w:pStyle w:val="Listenabsatz"/>
              <w:numPr>
                <w:ilvl w:val="0"/>
                <w:numId w:val="31"/>
              </w:numPr>
              <w:rPr>
                <w:i/>
                <w:iCs/>
                <w:szCs w:val="20"/>
              </w:rPr>
            </w:pPr>
            <w:r w:rsidRPr="005F05F9">
              <w:rPr>
                <w:szCs w:val="20"/>
              </w:rPr>
              <w:lastRenderedPageBreak/>
              <w:t xml:space="preserve">Kohler, O. (2025). </w:t>
            </w:r>
            <w:proofErr w:type="spellStart"/>
            <w:r w:rsidRPr="005F05F9">
              <w:rPr>
                <w:i/>
                <w:iCs/>
                <w:szCs w:val="20"/>
              </w:rPr>
              <w:t>Embeddings</w:t>
            </w:r>
            <w:proofErr w:type="spellEnd"/>
            <w:r w:rsidRPr="005F05F9">
              <w:rPr>
                <w:i/>
                <w:iCs/>
                <w:szCs w:val="20"/>
              </w:rPr>
              <w:t>: Wie KI die Bedeutung von Wörtern versteht</w:t>
            </w:r>
            <w:r w:rsidRPr="005F05F9">
              <w:rPr>
                <w:szCs w:val="20"/>
              </w:rPr>
              <w:t xml:space="preserve">. </w:t>
            </w:r>
            <w:proofErr w:type="spellStart"/>
            <w:r w:rsidRPr="005F05F9">
              <w:rPr>
                <w:szCs w:val="20"/>
              </w:rPr>
              <w:t>HOWdoAI</w:t>
            </w:r>
            <w:proofErr w:type="spellEnd"/>
            <w:r w:rsidRPr="005F05F9">
              <w:rPr>
                <w:szCs w:val="20"/>
              </w:rPr>
              <w:t xml:space="preserve">. </w:t>
            </w:r>
            <w:hyperlink r:id="rId31" w:history="1">
              <w:r w:rsidRPr="005F05F9">
                <w:rPr>
                  <w:rStyle w:val="Hyperlink"/>
                  <w:szCs w:val="20"/>
                </w:rPr>
                <w:t>https://www.howdoai.org/de/transformer/embeddings-erklaert/</w:t>
              </w:r>
            </w:hyperlink>
            <w:r w:rsidRPr="005F05F9">
              <w:rPr>
                <w:i/>
                <w:iCs/>
                <w:szCs w:val="20"/>
              </w:rPr>
              <w:t xml:space="preserve"> </w:t>
            </w:r>
          </w:p>
          <w:p w14:paraId="4386DE79" w14:textId="070CE65A" w:rsidR="00FE6C39" w:rsidRPr="005F05F9" w:rsidRDefault="00FE6C39" w:rsidP="00FE3850">
            <w:pPr>
              <w:pStyle w:val="Listenabsatz"/>
              <w:numPr>
                <w:ilvl w:val="0"/>
                <w:numId w:val="31"/>
              </w:numPr>
              <w:rPr>
                <w:szCs w:val="20"/>
              </w:rPr>
            </w:pPr>
            <w:r w:rsidRPr="005F05F9">
              <w:rPr>
                <w:szCs w:val="20"/>
              </w:rPr>
              <w:t xml:space="preserve">Golling, S. (2025, 25. September). </w:t>
            </w:r>
            <w:r w:rsidRPr="005F05F9">
              <w:rPr>
                <w:i/>
                <w:iCs/>
                <w:szCs w:val="20"/>
              </w:rPr>
              <w:t>LLMs verstehen: Token und Vektoren als Dashboard</w:t>
            </w:r>
            <w:r w:rsidRPr="005F05F9">
              <w:rPr>
                <w:szCs w:val="20"/>
              </w:rPr>
              <w:t xml:space="preserve">. Stefan Golling Konzepte. </w:t>
            </w:r>
            <w:hyperlink r:id="rId32" w:history="1">
              <w:r w:rsidRPr="005F05F9">
                <w:rPr>
                  <w:rStyle w:val="Hyperlink"/>
                  <w:szCs w:val="20"/>
                </w:rPr>
                <w:t>https://www.stefangolling.de/marketing-magazin/llms-verstehen-token-und-vektoren-als-dashboard/</w:t>
              </w:r>
            </w:hyperlink>
            <w:r w:rsidRPr="005F05F9">
              <w:rPr>
                <w:szCs w:val="20"/>
              </w:rPr>
              <w:t xml:space="preserve"> </w:t>
            </w:r>
          </w:p>
          <w:p w14:paraId="75E6DAE0" w14:textId="771DB986" w:rsidR="00FE6C39" w:rsidRDefault="00FE6C39" w:rsidP="00FE3850"/>
        </w:tc>
      </w:tr>
      <w:tr w:rsidR="00A97FE7" w14:paraId="6DD25DDF" w14:textId="77777777" w:rsidTr="004978A9">
        <w:trPr>
          <w:trHeight w:val="642"/>
        </w:trPr>
        <w:tc>
          <w:tcPr>
            <w:tcW w:w="2085" w:type="dxa"/>
          </w:tcPr>
          <w:p w14:paraId="47EF831A" w14:textId="20FEFE5F" w:rsidR="00FE6C39" w:rsidRDefault="00FE6C39" w:rsidP="00FE3850">
            <w:pPr>
              <w:pStyle w:val="Fettgedrucktes"/>
              <w:keepNext w:val="0"/>
              <w:keepLines w:val="0"/>
            </w:pPr>
            <w:r>
              <w:lastRenderedPageBreak/>
              <w:t xml:space="preserve">Aufbau und Pre-Training von Sprachmodellen </w:t>
            </w:r>
          </w:p>
          <w:p w14:paraId="52C6378F" w14:textId="52D422C1" w:rsidR="00FE6C39" w:rsidRPr="002D55DF"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tc>
        <w:tc>
          <w:tcPr>
            <w:tcW w:w="887" w:type="dxa"/>
          </w:tcPr>
          <w:p w14:paraId="11EB0F77" w14:textId="4034BAF8" w:rsidR="00FE6C39" w:rsidRDefault="00D0762D" w:rsidP="00FE3850">
            <w:r>
              <w:t>3</w:t>
            </w:r>
            <w:r w:rsidR="00541C27">
              <w:t xml:space="preserve"> </w:t>
            </w:r>
            <w:r w:rsidR="004978A9">
              <w:t>M</w:t>
            </w:r>
            <w:r w:rsidR="00541C27">
              <w:t>in</w:t>
            </w:r>
            <w:r w:rsidR="004978A9">
              <w:t>.</w:t>
            </w:r>
          </w:p>
        </w:tc>
        <w:tc>
          <w:tcPr>
            <w:tcW w:w="11304" w:type="dxa"/>
          </w:tcPr>
          <w:p w14:paraId="36DD5579" w14:textId="7866918F" w:rsidR="00FE6C39" w:rsidRDefault="00FE6C39" w:rsidP="00FE3850">
            <w:r>
              <w:t>Mit den so vorbereiteten Datenmengen wird ein sogenanntes tiefes künstliches neuronales Netzwerk „gefüttert“.</w:t>
            </w:r>
            <w:r>
              <w:rPr>
                <w:b/>
                <w:bCs/>
              </w:rPr>
              <w:t xml:space="preserve"> </w:t>
            </w:r>
            <w:r>
              <w:t>Wie bereits erwähnt, orientiert sich der Aufbau eines Künstlichen Neuronalen Netzwerkes (KNN) am Aufbau des menschlichen Gehirns.</w:t>
            </w:r>
          </w:p>
          <w:p w14:paraId="6424D214" w14:textId="77777777" w:rsidR="00FE6C39" w:rsidRDefault="00FE6C39" w:rsidP="00FE3850">
            <w:r>
              <w:t xml:space="preserve">Künstliche neuronale Netzwerke sind aus Knoten, sogenannten Neuronen, die durch Kanten miteinander verbunden sind, aufgebaut. Die Stärke der Kanten spiegelt das Ausmaß der Einflussnahme auf das andere Neuron wider. </w:t>
            </w:r>
          </w:p>
          <w:p w14:paraId="739C4246" w14:textId="77777777" w:rsidR="00FE6C39" w:rsidRDefault="00FE6C39" w:rsidP="00FE3850">
            <w:r>
              <w:t>Es werden, je nach Aufgabe, drei Arten von Neuronen unterschieden:</w:t>
            </w:r>
          </w:p>
          <w:p w14:paraId="4CA75EAE" w14:textId="77777777" w:rsidR="00FE6C39" w:rsidRDefault="00FE6C39" w:rsidP="00FE3850">
            <w:pPr>
              <w:numPr>
                <w:ilvl w:val="0"/>
                <w:numId w:val="24"/>
              </w:numPr>
            </w:pPr>
            <w:r>
              <w:rPr>
                <w:b/>
                <w:bCs/>
              </w:rPr>
              <w:t>Input Neuronen</w:t>
            </w:r>
            <w:r>
              <w:t>: Die Inputneuronen befinden sich in der Eingabeschicht. Sie nehmen Informationen/Daten auf, gewichten diese und leiten sie an die Neuronen der nächsten Schicht weiter.</w:t>
            </w:r>
          </w:p>
          <w:p w14:paraId="4BE81EBD" w14:textId="06B55A5F" w:rsidR="00FE6C39" w:rsidRDefault="00FE6C39" w:rsidP="00FE3850">
            <w:pPr>
              <w:numPr>
                <w:ilvl w:val="0"/>
                <w:numId w:val="24"/>
              </w:numPr>
            </w:pPr>
            <w:r>
              <w:rPr>
                <w:b/>
                <w:bCs/>
              </w:rPr>
              <w:t xml:space="preserve">Hidden Neuronen </w:t>
            </w:r>
            <w:r>
              <w:t xml:space="preserve">[In der Abbildung: h-Knoten]: Diese Neuronen befinden sich in den inneren Schichten des KNN, den sog. </w:t>
            </w:r>
            <w:proofErr w:type="spellStart"/>
            <w:r>
              <w:t>hidden</w:t>
            </w:r>
            <w:proofErr w:type="spellEnd"/>
            <w:r>
              <w:t xml:space="preserve"> </w:t>
            </w:r>
            <w:proofErr w:type="spellStart"/>
            <w:r>
              <w:t>layer</w:t>
            </w:r>
            <w:proofErr w:type="spellEnd"/>
            <w:r>
              <w:t>. Sie nehmen die Reize der mit ihnen verbundenen Input-Neuronen auf und leiten diese weiter. Vor jeder Weitergabe an die nächste Schicht werden die Gewichte angepasst. Die Neuronen der letzten verborgenen Schicht geben die gewichteten Reize an die Output-Neuronen weiter.</w:t>
            </w:r>
          </w:p>
          <w:p w14:paraId="22F01739" w14:textId="4E1163C4" w:rsidR="00FE6C39" w:rsidRDefault="00FE6C39" w:rsidP="00FE3850">
            <w:pPr>
              <w:numPr>
                <w:ilvl w:val="0"/>
                <w:numId w:val="24"/>
              </w:numPr>
            </w:pPr>
            <w:r>
              <w:rPr>
                <w:b/>
                <w:bCs/>
              </w:rPr>
              <w:t>Output Neuronen</w:t>
            </w:r>
            <w:r>
              <w:t>: Nehmen die Reize aus der letzten verborgenden Schicht auf und geben die verarbeitete Information aus. Diese Neuronen befinden sich in der Ausgabeschicht.</w:t>
            </w:r>
          </w:p>
          <w:p w14:paraId="6FB7A206" w14:textId="77777777" w:rsidR="00FE6C39" w:rsidRDefault="00FE6C39" w:rsidP="00FE3850">
            <w:pPr>
              <w:ind w:left="720"/>
            </w:pPr>
          </w:p>
          <w:p w14:paraId="72CFA27C" w14:textId="3297211F" w:rsidR="00FE6C39" w:rsidRDefault="00FE6C39" w:rsidP="00FE3850">
            <w:pPr>
              <w:rPr>
                <w:i/>
                <w:iCs/>
              </w:rPr>
            </w:pPr>
            <w:r>
              <w:rPr>
                <w:i/>
                <w:iCs/>
              </w:rPr>
              <w:t>Das Innere eines KNN als Blackbox:</w:t>
            </w:r>
          </w:p>
          <w:p w14:paraId="229954E0" w14:textId="7713065B" w:rsidR="00FE6C39" w:rsidRDefault="00FE6C39" w:rsidP="00FE3850">
            <w:pPr>
              <w:rPr>
                <w:i/>
                <w:iCs/>
              </w:rPr>
            </w:pPr>
            <w:r>
              <w:rPr>
                <w:i/>
                <w:iCs/>
              </w:rPr>
              <w:t>Künstliche neuronale Netze sind sehr komplexe Systeme</w:t>
            </w:r>
            <w:r>
              <w:rPr>
                <w:b/>
                <w:bCs/>
                <w:i/>
                <w:iCs/>
              </w:rPr>
              <w:t xml:space="preserve">. </w:t>
            </w:r>
            <w:r>
              <w:rPr>
                <w:i/>
                <w:iCs/>
              </w:rPr>
              <w:t xml:space="preserve">Was in ihnen genau geschieht, wie und warum ein bestimmtes Ergebnis oder Entscheidung zustande kommt, sind für Nutzende nicht wirklich nachvollziehbar. Selbst Experten können dies nicht immer erklären. Daher verwendet man zur Erklärung der Funktionsweise oft das sog. Blackbox-Modell. </w:t>
            </w:r>
          </w:p>
          <w:p w14:paraId="0BAB0588" w14:textId="77777777" w:rsidR="00FE6C39" w:rsidRDefault="00FE6C39" w:rsidP="00FE3850"/>
          <w:p w14:paraId="4B055D94" w14:textId="5CC3FEC9" w:rsidR="00FE6C39" w:rsidRPr="005F05F9" w:rsidRDefault="00FE6C39" w:rsidP="00FE3850">
            <w:pPr>
              <w:rPr>
                <w:i/>
                <w:iCs/>
                <w:szCs w:val="20"/>
              </w:rPr>
            </w:pPr>
            <w:r w:rsidRPr="005F05F9">
              <w:rPr>
                <w:szCs w:val="20"/>
              </w:rPr>
              <w:t>Quelle</w:t>
            </w:r>
            <w:r w:rsidRPr="009C7574">
              <w:rPr>
                <w:i/>
                <w:iCs/>
                <w:szCs w:val="20"/>
              </w:rPr>
              <w:t>:</w:t>
            </w:r>
            <w:r>
              <w:rPr>
                <w:i/>
                <w:iCs/>
                <w:szCs w:val="20"/>
              </w:rPr>
              <w:t xml:space="preserve"> </w:t>
            </w:r>
            <w:r w:rsidRPr="005F05F9">
              <w:rPr>
                <w:szCs w:val="20"/>
              </w:rPr>
              <w:t xml:space="preserve">Grünwald, R. (2020, 03. August). </w:t>
            </w:r>
            <w:r w:rsidRPr="005F05F9">
              <w:rPr>
                <w:i/>
                <w:iCs/>
                <w:szCs w:val="20"/>
              </w:rPr>
              <w:t xml:space="preserve">Künstliches neuronales Netz einfach erklärt: Lernen im Data Mining + Anwendungsbeispiel. </w:t>
            </w:r>
            <w:r w:rsidRPr="005F05F9">
              <w:rPr>
                <w:szCs w:val="20"/>
              </w:rPr>
              <w:t xml:space="preserve">NOVUSTAT. Statistik Service. </w:t>
            </w:r>
            <w:hyperlink r:id="rId33" w:history="1">
              <w:r w:rsidRPr="005F05F9">
                <w:rPr>
                  <w:rStyle w:val="Hyperlink"/>
                  <w:szCs w:val="20"/>
                </w:rPr>
                <w:t>https://novustat.com/statistik-blog/kuenstliches-neuronales-netz-einfach-erklaert.html</w:t>
              </w:r>
            </w:hyperlink>
            <w:r w:rsidRPr="005F05F9">
              <w:rPr>
                <w:szCs w:val="20"/>
              </w:rPr>
              <w:t xml:space="preserve"> </w:t>
            </w:r>
          </w:p>
          <w:p w14:paraId="67606C7B" w14:textId="77777777" w:rsidR="00FE6C39" w:rsidRPr="005F05F9" w:rsidRDefault="00FE6C39" w:rsidP="00FE3850">
            <w:pPr>
              <w:rPr>
                <w:i/>
                <w:iCs/>
                <w:szCs w:val="20"/>
              </w:rPr>
            </w:pPr>
          </w:p>
          <w:p w14:paraId="792E8A84" w14:textId="77777777" w:rsidR="00FE6C39" w:rsidRPr="005F05F9" w:rsidRDefault="00FE6C39" w:rsidP="00FE3850">
            <w:pPr>
              <w:rPr>
                <w:szCs w:val="20"/>
              </w:rPr>
            </w:pPr>
            <w:r w:rsidRPr="005F05F9">
              <w:rPr>
                <w:szCs w:val="20"/>
              </w:rPr>
              <w:t>Zusatzinformationen zur Blackbox-Problematik:</w:t>
            </w:r>
          </w:p>
          <w:p w14:paraId="476E5F63" w14:textId="49E347D3" w:rsidR="00FE6C39" w:rsidRPr="005F05F9" w:rsidRDefault="00FE6C39" w:rsidP="00FE3850">
            <w:pPr>
              <w:rPr>
                <w:i/>
                <w:iCs/>
                <w:szCs w:val="20"/>
              </w:rPr>
            </w:pPr>
            <w:r w:rsidRPr="005F05F9">
              <w:rPr>
                <w:szCs w:val="20"/>
              </w:rPr>
              <w:t>Mehta, D. (2025, 24. September).</w:t>
            </w:r>
            <w:r w:rsidRPr="005F05F9">
              <w:rPr>
                <w:i/>
                <w:iCs/>
                <w:szCs w:val="20"/>
              </w:rPr>
              <w:t xml:space="preserve"> Erklärbare KI: Das Geheimnis der Blackbox lüften. </w:t>
            </w:r>
            <w:r w:rsidRPr="005F05F9">
              <w:rPr>
                <w:szCs w:val="20"/>
              </w:rPr>
              <w:t>Fraunhofer</w:t>
            </w:r>
            <w:r w:rsidRPr="00807DDB">
              <w:rPr>
                <w:szCs w:val="20"/>
              </w:rPr>
              <w:t xml:space="preserve"> Institut für Arbeitswirtschaft und Organisation IAO</w:t>
            </w:r>
            <w:r w:rsidRPr="005F05F9">
              <w:rPr>
                <w:szCs w:val="20"/>
              </w:rPr>
              <w:t>.</w:t>
            </w:r>
            <w:r w:rsidRPr="005F05F9">
              <w:rPr>
                <w:i/>
                <w:iCs/>
                <w:szCs w:val="20"/>
              </w:rPr>
              <w:t xml:space="preserve"> </w:t>
            </w:r>
            <w:hyperlink r:id="rId34" w:history="1">
              <w:r w:rsidRPr="005F05F9">
                <w:rPr>
                  <w:rStyle w:val="Hyperlink"/>
                  <w:i/>
                  <w:iCs/>
                  <w:szCs w:val="20"/>
                </w:rPr>
                <w:t>https://blog.iao.fraunhofer.de/erklaerbare-ki-das-geheimnis-der-blackbox-lueften/</w:t>
              </w:r>
            </w:hyperlink>
            <w:r w:rsidRPr="005F05F9">
              <w:rPr>
                <w:i/>
                <w:iCs/>
                <w:szCs w:val="20"/>
              </w:rPr>
              <w:t xml:space="preserve"> </w:t>
            </w:r>
          </w:p>
          <w:p w14:paraId="19308B66" w14:textId="77777777" w:rsidR="00FE6C39" w:rsidRDefault="00FE6C39" w:rsidP="00FE3850"/>
          <w:p w14:paraId="766095FA" w14:textId="4798885A" w:rsidR="00FE6C39" w:rsidRDefault="00FE6C39" w:rsidP="00FE3850">
            <w:r>
              <w:lastRenderedPageBreak/>
              <w:t>Dieses tiefe künstliche neuronale Netzwerk lernt selbstständig bzw. nur mit minimalen menschlichen Eingriffen aus den Trainingsdaten.</w:t>
            </w:r>
          </w:p>
          <w:p w14:paraId="7266946C" w14:textId="77777777" w:rsidR="00FE6C39" w:rsidRDefault="00FE6C39" w:rsidP="00FE3850">
            <w:r>
              <w:t xml:space="preserve">In diesem rechenintensiven Trainingsprozess sind viele Feedbackschleifen unter Verwendung von </w:t>
            </w:r>
            <w:proofErr w:type="spellStart"/>
            <w:r>
              <w:t>Machine</w:t>
            </w:r>
            <w:proofErr w:type="spellEnd"/>
            <w:r>
              <w:t xml:space="preserve">-Learning-Trainingsmethoden notwendig. </w:t>
            </w:r>
          </w:p>
          <w:p w14:paraId="43E75CC7" w14:textId="77777777" w:rsidR="00FE6C39" w:rsidRDefault="00FE6C39" w:rsidP="00FE3850">
            <w:r>
              <w:t>Methoden:</w:t>
            </w:r>
          </w:p>
          <w:p w14:paraId="1DDF23C0" w14:textId="77777777" w:rsidR="00FE6C39" w:rsidRDefault="00FE6C39" w:rsidP="00FE3850">
            <w:pPr>
              <w:pStyle w:val="Listenabsatz"/>
              <w:numPr>
                <w:ilvl w:val="0"/>
                <w:numId w:val="12"/>
              </w:numPr>
            </w:pPr>
            <w:r>
              <w:t xml:space="preserve">Vorhersage des nächsten Tokens (Next-Token </w:t>
            </w:r>
            <w:proofErr w:type="spellStart"/>
            <w:r>
              <w:t>Prediction</w:t>
            </w:r>
            <w:proofErr w:type="spellEnd"/>
            <w:r>
              <w:t>)</w:t>
            </w:r>
          </w:p>
          <w:p w14:paraId="146B2DFB" w14:textId="77777777" w:rsidR="00FE6C39" w:rsidRDefault="00FE6C39" w:rsidP="00FE3850">
            <w:pPr>
              <w:pStyle w:val="Listenabsatz"/>
              <w:numPr>
                <w:ilvl w:val="0"/>
                <w:numId w:val="12"/>
              </w:numPr>
            </w:pPr>
            <w:r>
              <w:t>Lückentexte füllen (Masked Language Modeling)</w:t>
            </w:r>
          </w:p>
          <w:p w14:paraId="6ECFB69F" w14:textId="77777777" w:rsidR="00FE6C39" w:rsidRDefault="00FE6C39" w:rsidP="00FE3850">
            <w:pPr>
              <w:pStyle w:val="Listenabsatz"/>
              <w:numPr>
                <w:ilvl w:val="0"/>
                <w:numId w:val="12"/>
              </w:numPr>
            </w:pPr>
            <w:r>
              <w:t>Satzstruktur analysieren</w:t>
            </w:r>
          </w:p>
          <w:p w14:paraId="1811A9C3" w14:textId="77777777" w:rsidR="00FE6C39" w:rsidRDefault="00FE6C39" w:rsidP="00FE3850"/>
          <w:p w14:paraId="7AC13884" w14:textId="1A38DDCE" w:rsidR="00FE6C39" w:rsidRPr="005F05F9" w:rsidRDefault="00FE6C39" w:rsidP="00FE3850">
            <w:pPr>
              <w:rPr>
                <w:i/>
                <w:iCs/>
                <w:szCs w:val="20"/>
              </w:rPr>
            </w:pPr>
            <w:r w:rsidRPr="005F05F9">
              <w:rPr>
                <w:szCs w:val="20"/>
              </w:rPr>
              <w:t>Quelle und weiterführende Informationen</w:t>
            </w:r>
            <w:r w:rsidRPr="009C7574">
              <w:rPr>
                <w:i/>
                <w:iCs/>
                <w:szCs w:val="20"/>
              </w:rPr>
              <w:t xml:space="preserve">: </w:t>
            </w:r>
            <w:r>
              <w:rPr>
                <w:i/>
                <w:iCs/>
                <w:szCs w:val="20"/>
              </w:rPr>
              <w:t xml:space="preserve"> </w:t>
            </w:r>
            <w:r w:rsidRPr="005F05F9">
              <w:rPr>
                <w:szCs w:val="20"/>
              </w:rPr>
              <w:t xml:space="preserve">Mehreen, K. (2025, 9. </w:t>
            </w:r>
            <w:proofErr w:type="spellStart"/>
            <w:r w:rsidRPr="005F05F9">
              <w:rPr>
                <w:szCs w:val="20"/>
                <w:lang w:val="en-GB"/>
              </w:rPr>
              <w:t>Januar</w:t>
            </w:r>
            <w:proofErr w:type="spellEnd"/>
            <w:r w:rsidRPr="005F05F9">
              <w:rPr>
                <w:szCs w:val="20"/>
                <w:lang w:val="en-GB"/>
              </w:rPr>
              <w:t xml:space="preserve">). </w:t>
            </w:r>
            <w:r w:rsidRPr="005F05F9">
              <w:rPr>
                <w:i/>
                <w:iCs/>
                <w:szCs w:val="20"/>
                <w:lang w:val="en-GB"/>
              </w:rPr>
              <w:t>What Are Large Language Models? A Beginner’s Guide for 2025</w:t>
            </w:r>
            <w:r w:rsidRPr="005F05F9">
              <w:rPr>
                <w:szCs w:val="20"/>
                <w:lang w:val="en-GB"/>
              </w:rPr>
              <w:t xml:space="preserve">. </w:t>
            </w:r>
            <w:proofErr w:type="spellStart"/>
            <w:r w:rsidRPr="005F05F9">
              <w:rPr>
                <w:szCs w:val="20"/>
                <w:lang w:val="en-GB"/>
              </w:rPr>
              <w:t>KDnuggets</w:t>
            </w:r>
            <w:proofErr w:type="spellEnd"/>
            <w:r w:rsidRPr="005F05F9">
              <w:rPr>
                <w:szCs w:val="20"/>
                <w:lang w:val="en-GB"/>
              </w:rPr>
              <w:t xml:space="preserve">. </w:t>
            </w:r>
            <w:hyperlink r:id="rId35" w:history="1">
              <w:r w:rsidRPr="005F05F9">
                <w:rPr>
                  <w:rStyle w:val="Hyperlink"/>
                  <w:szCs w:val="20"/>
                </w:rPr>
                <w:t>https://www.kdnuggets.com/large-language-models-beginners-guide-2025</w:t>
              </w:r>
            </w:hyperlink>
            <w:r w:rsidRPr="005F05F9">
              <w:rPr>
                <w:szCs w:val="20"/>
              </w:rPr>
              <w:t xml:space="preserve"> </w:t>
            </w:r>
          </w:p>
          <w:p w14:paraId="0ECF16BA" w14:textId="77777777" w:rsidR="00FE6C39" w:rsidRPr="00D13CAA" w:rsidRDefault="00FE6C39" w:rsidP="00FE3850"/>
          <w:p w14:paraId="39A7A6DA" w14:textId="5BA05DD1" w:rsidR="00FE6C39" w:rsidRDefault="00FE6C39" w:rsidP="00FE3850">
            <w:r>
              <w:t>Nach diesem Trainingsprozess ist das Sprachmodell in der Lage, menschenähnliche Texte zu generieren.</w:t>
            </w:r>
          </w:p>
        </w:tc>
      </w:tr>
      <w:tr w:rsidR="00A97FE7" w14:paraId="33CE53A0" w14:textId="77777777" w:rsidTr="004978A9">
        <w:trPr>
          <w:trHeight w:val="642"/>
        </w:trPr>
        <w:tc>
          <w:tcPr>
            <w:tcW w:w="2085" w:type="dxa"/>
          </w:tcPr>
          <w:p w14:paraId="0336FBCE" w14:textId="48DC219D" w:rsidR="00FE6C39" w:rsidRDefault="00FE6C39" w:rsidP="00FE3850">
            <w:pPr>
              <w:pStyle w:val="Fettgedrucktes"/>
              <w:keepNext w:val="0"/>
              <w:keepLines w:val="0"/>
            </w:pPr>
            <w:r w:rsidRPr="002D55DF">
              <w:lastRenderedPageBreak/>
              <w:t>ML-Methoden im Detail</w:t>
            </w:r>
          </w:p>
          <w:p w14:paraId="6F66BD0A" w14:textId="2F46213A"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3A681AE4" w14:textId="43C06689" w:rsidR="00FE6C39" w:rsidRPr="002D55DF" w:rsidRDefault="00FE6C39" w:rsidP="00FE3850">
            <w:pPr>
              <w:rPr>
                <w:szCs w:val="20"/>
              </w:rPr>
            </w:pPr>
          </w:p>
        </w:tc>
        <w:tc>
          <w:tcPr>
            <w:tcW w:w="887" w:type="dxa"/>
          </w:tcPr>
          <w:p w14:paraId="72DB542D" w14:textId="038F8557" w:rsidR="00FE6C39" w:rsidRDefault="00D0762D" w:rsidP="00FE3850">
            <w:r>
              <w:t>3</w:t>
            </w:r>
            <w:r w:rsidR="00541C27">
              <w:t xml:space="preserve"> </w:t>
            </w:r>
            <w:r w:rsidR="004978A9">
              <w:t>M</w:t>
            </w:r>
            <w:r w:rsidR="00541C27">
              <w:t>in</w:t>
            </w:r>
            <w:r w:rsidR="004978A9">
              <w:t>.</w:t>
            </w:r>
          </w:p>
        </w:tc>
        <w:tc>
          <w:tcPr>
            <w:tcW w:w="11304" w:type="dxa"/>
          </w:tcPr>
          <w:p w14:paraId="13DABE08" w14:textId="7DE5C59F" w:rsidR="00FE6C39" w:rsidRDefault="00FE6C39" w:rsidP="00FE3850">
            <w:r>
              <w:t xml:space="preserve">Wir gehen jetzt weiter ins Detail und schauen uns an, wie die erwähnten </w:t>
            </w:r>
            <w:proofErr w:type="spellStart"/>
            <w:r>
              <w:t>Machine</w:t>
            </w:r>
            <w:proofErr w:type="spellEnd"/>
            <w:r>
              <w:t>-Learning-Methoden im Rahmen des Trainingsprozesses zur Anwendung kommen.</w:t>
            </w:r>
          </w:p>
          <w:p w14:paraId="49B90615" w14:textId="77777777" w:rsidR="00FE6C39" w:rsidRDefault="00FE6C39" w:rsidP="00FE3850"/>
          <w:p w14:paraId="5A2B30EA" w14:textId="79932336" w:rsidR="00FE6C39" w:rsidRDefault="00FE6C39" w:rsidP="00FE3850">
            <w:r>
              <w:t xml:space="preserve">Beim </w:t>
            </w:r>
            <w:r>
              <w:rPr>
                <w:b/>
                <w:bCs/>
              </w:rPr>
              <w:t>Masked Language Modeling</w:t>
            </w:r>
            <w:r>
              <w:t xml:space="preserve"> werden einzelne Wörter in einem Satz abgedeckt. Auf Grundlage des bisherigen Trainings und des Satzkontextes rät das System das abgedeckte Wort und vergleicht seine Vorhersage mit dem tatsächlichen Wort. Man kann sich das quasi wie die Arbeit mit einen Lückentext vorstellen.</w:t>
            </w:r>
          </w:p>
          <w:p w14:paraId="177BDF11" w14:textId="77777777" w:rsidR="00FE6C39" w:rsidRDefault="00FE6C39" w:rsidP="00FE3850">
            <w:r>
              <w:t>Im nächsten Schritt lernt das Modell, das nächste Wort/Token vorherzusagen (</w:t>
            </w:r>
            <w:r>
              <w:rPr>
                <w:b/>
                <w:bCs/>
              </w:rPr>
              <w:t xml:space="preserve">Next Token </w:t>
            </w:r>
            <w:proofErr w:type="spellStart"/>
            <w:r>
              <w:rPr>
                <w:b/>
                <w:bCs/>
              </w:rPr>
              <w:t>Prediction</w:t>
            </w:r>
            <w:proofErr w:type="spellEnd"/>
            <w:r>
              <w:t>). Das Modell rät für die bereits vorhandene Wortabfolge das jeweils nächste Wort und vergleicht dies mit dem tatsächlich nächsten Wort in den Trainingsdaten. Die Vorhersage des nächsten Wortes erfolgt auf Grundlage von Wahrscheinlichkeiten.</w:t>
            </w:r>
          </w:p>
          <w:p w14:paraId="06294846" w14:textId="77777777" w:rsidR="00FE6C39" w:rsidRDefault="00FE6C39" w:rsidP="00FE3850"/>
          <w:p w14:paraId="78C668A3" w14:textId="77777777" w:rsidR="00FE6C39" w:rsidRDefault="00FE6C39" w:rsidP="00FE3850">
            <w:pPr>
              <w:rPr>
                <w:b/>
                <w:bCs/>
              </w:rPr>
            </w:pPr>
            <w:r>
              <w:rPr>
                <w:b/>
                <w:bCs/>
              </w:rPr>
              <w:t>Trainingsziel bei Sprachmodellen ist die Generierung von möglichst menschenähnlichen Texten und nicht die Erzeugung von inhaltlich korrekten. Das nächste Wort/der nächste Wortbestandteil wird immer auf Grundlage von Wahrscheinlichkeiten generiert.</w:t>
            </w:r>
          </w:p>
          <w:p w14:paraId="6EA932CB" w14:textId="77777777" w:rsidR="00FE6C39" w:rsidRDefault="00FE6C39" w:rsidP="00FE3850">
            <w:pPr>
              <w:rPr>
                <w:b/>
                <w:bCs/>
              </w:rPr>
            </w:pPr>
          </w:p>
          <w:p w14:paraId="6C0E8011" w14:textId="77777777" w:rsidR="00FE6C39" w:rsidRDefault="00FE6C39" w:rsidP="00FE3850">
            <w:pPr>
              <w:rPr>
                <w:i/>
                <w:iCs/>
              </w:rPr>
            </w:pPr>
            <w:r>
              <w:rPr>
                <w:i/>
                <w:iCs/>
              </w:rPr>
              <w:t>Fragen Sie nach, ob die Inhalte bis hierher verstanden wurden.</w:t>
            </w:r>
          </w:p>
          <w:p w14:paraId="035402CB" w14:textId="77777777" w:rsidR="00FE6C39" w:rsidRDefault="00FE6C39" w:rsidP="00FE3850">
            <w:pPr>
              <w:rPr>
                <w:i/>
                <w:iCs/>
              </w:rPr>
            </w:pPr>
            <w:r>
              <w:rPr>
                <w:i/>
                <w:iCs/>
              </w:rPr>
              <w:t>Zur Überprüfung des Verständnisses können Sie auch nach geeigneten bzw. weniger geeigneten Anwendungsmöglichkeiten von Sprachmodellen fragen und die Teilnehmenden kurz darüber diskutieren lassen.</w:t>
            </w:r>
          </w:p>
          <w:p w14:paraId="7E22CFE6" w14:textId="77777777" w:rsidR="00FE6C39" w:rsidRDefault="00FE6C39" w:rsidP="00FE3850"/>
          <w:p w14:paraId="188EA870" w14:textId="5C83CD6F" w:rsidR="00FE6C39" w:rsidRDefault="00FE6C39" w:rsidP="00FE3850">
            <w:pPr>
              <w:rPr>
                <w:i/>
                <w:iCs/>
              </w:rPr>
            </w:pPr>
            <w:r>
              <w:rPr>
                <w:i/>
                <w:iCs/>
              </w:rPr>
              <w:t xml:space="preserve">Zusatzinformation: Wenn eine textgenerierende KI/ein Sprachmodell immer das wahrscheinlichste Wort als nächstes ausgibt, wirken die Texte ggf. starr und weniger interessant. Daher sind die Systeme so konfiguriert, dass sie nicht immer auf die höchste Wahrscheinlichkeit zurückgreifen, sondern zufällig ein Wort/einen Token mit einer weniger hohen Wahrscheinlichkeit </w:t>
            </w:r>
            <w:r>
              <w:rPr>
                <w:i/>
                <w:iCs/>
              </w:rPr>
              <w:lastRenderedPageBreak/>
              <w:t>auswählen. Man spricht in diesem Zusammenhang auch von dem Parameter Temperatur. Die Werte für die Temperatur eines KI-Modells liegen zwischen 0</w:t>
            </w:r>
            <w:r>
              <w:t xml:space="preserve"> und 1 </w:t>
            </w:r>
            <w:r>
              <w:rPr>
                <w:i/>
                <w:iCs/>
              </w:rPr>
              <w:t>(bzw. 2 – je nach Quelle), wobei niedrige Werte zu präziseren, eher vorhersagbaren Antworten führen, während höhere Werte kreativere, aber eben auch weniger verlässliche Antworten bewirken. Nutzende können die Temperatur des verwendeten KI-Modells über einen Regler, den sog. Kreativitätsmodus oder per Eingabe (Prompt) steuern. Ob und wo man eine Einstellmöglichkeit findet, ist je nach Modell verschieden und kann sich auch ändern.</w:t>
            </w:r>
          </w:p>
          <w:p w14:paraId="33E08A29" w14:textId="77777777" w:rsidR="00FE6C39" w:rsidRDefault="00FE6C39" w:rsidP="00FE3850">
            <w:pPr>
              <w:rPr>
                <w:i/>
                <w:iCs/>
              </w:rPr>
            </w:pPr>
          </w:p>
          <w:p w14:paraId="48210695" w14:textId="77777777" w:rsidR="00FE6C39" w:rsidRPr="005F05F9" w:rsidRDefault="00FE6C39" w:rsidP="00FE3850">
            <w:pPr>
              <w:rPr>
                <w:szCs w:val="20"/>
              </w:rPr>
            </w:pPr>
            <w:r w:rsidRPr="005F05F9">
              <w:rPr>
                <w:szCs w:val="20"/>
              </w:rPr>
              <w:t xml:space="preserve">Weitere Informationen: </w:t>
            </w:r>
          </w:p>
          <w:p w14:paraId="41FA94E3" w14:textId="4648BBB9" w:rsidR="00FE6C39" w:rsidRPr="005F05F9" w:rsidRDefault="00FE6C39" w:rsidP="00FE3850">
            <w:pPr>
              <w:pStyle w:val="Listenabsatz"/>
              <w:numPr>
                <w:ilvl w:val="0"/>
                <w:numId w:val="32"/>
              </w:numPr>
              <w:rPr>
                <w:i/>
                <w:iCs/>
                <w:szCs w:val="20"/>
                <w:lang w:val="en-GB"/>
              </w:rPr>
            </w:pPr>
            <w:r w:rsidRPr="005F05F9">
              <w:rPr>
                <w:szCs w:val="20"/>
              </w:rPr>
              <w:t>Uhr, A. (2025, 16. September).</w:t>
            </w:r>
            <w:r w:rsidRPr="005F05F9">
              <w:rPr>
                <w:i/>
                <w:iCs/>
                <w:szCs w:val="20"/>
              </w:rPr>
              <w:t xml:space="preserve"> KI-Temperatur: Der unsichtbare Hebel zwischen Fakten und Fantasie. </w:t>
            </w:r>
            <w:proofErr w:type="spellStart"/>
            <w:r w:rsidRPr="005F05F9">
              <w:rPr>
                <w:szCs w:val="20"/>
                <w:lang w:val="en-GB"/>
              </w:rPr>
              <w:t>Specialis</w:t>
            </w:r>
            <w:proofErr w:type="spellEnd"/>
            <w:r w:rsidRPr="005F05F9">
              <w:rPr>
                <w:szCs w:val="20"/>
                <w:lang w:val="en-GB"/>
              </w:rPr>
              <w:t xml:space="preserve"> IT. </w:t>
            </w:r>
            <w:hyperlink r:id="rId36" w:history="1">
              <w:r w:rsidRPr="005F05F9">
                <w:rPr>
                  <w:rStyle w:val="Hyperlink"/>
                  <w:i/>
                  <w:iCs/>
                  <w:szCs w:val="20"/>
                  <w:lang w:val="en-GB"/>
                </w:rPr>
                <w:t>https://www.specialis.at/post/ki-temperatur-der-unsichtbare-hebel-zwischen-fakten-und-fantasie</w:t>
              </w:r>
            </w:hyperlink>
            <w:r w:rsidRPr="005F05F9">
              <w:rPr>
                <w:i/>
                <w:iCs/>
                <w:szCs w:val="20"/>
                <w:lang w:val="en-GB"/>
              </w:rPr>
              <w:t xml:space="preserve"> </w:t>
            </w:r>
          </w:p>
          <w:p w14:paraId="63C61067" w14:textId="0F93A277" w:rsidR="00FE6C39" w:rsidRPr="0073204D" w:rsidRDefault="00FE6C39" w:rsidP="00FE3850">
            <w:pPr>
              <w:pStyle w:val="Listenabsatz"/>
              <w:numPr>
                <w:ilvl w:val="0"/>
                <w:numId w:val="32"/>
              </w:numPr>
              <w:rPr>
                <w:i/>
                <w:iCs/>
                <w:szCs w:val="20"/>
              </w:rPr>
            </w:pPr>
            <w:r w:rsidRPr="005F05F9">
              <w:rPr>
                <w:szCs w:val="20"/>
              </w:rPr>
              <w:t>Sauer, M. (o. D.).</w:t>
            </w:r>
            <w:r w:rsidRPr="005F05F9">
              <w:rPr>
                <w:i/>
                <w:iCs/>
                <w:szCs w:val="20"/>
              </w:rPr>
              <w:t xml:space="preserve"> Einstellen der Kreativität bzw. Temperatur von ChatGPT. </w:t>
            </w:r>
            <w:r w:rsidRPr="005F05F9">
              <w:rPr>
                <w:szCs w:val="20"/>
              </w:rPr>
              <w:t>phlow.de. Abgerufen am 25. Februar 2026, von</w:t>
            </w:r>
            <w:r w:rsidRPr="005F05F9">
              <w:rPr>
                <w:i/>
                <w:iCs/>
                <w:szCs w:val="20"/>
              </w:rPr>
              <w:t xml:space="preserve"> </w:t>
            </w:r>
            <w:hyperlink r:id="rId37" w:history="1">
              <w:r w:rsidRPr="005F05F9">
                <w:rPr>
                  <w:rStyle w:val="Hyperlink"/>
                  <w:i/>
                  <w:iCs/>
                  <w:szCs w:val="20"/>
                </w:rPr>
                <w:t>https://phlow.de/ki-prompts/1-text-ki-90-kreativitaet-temperature/</w:t>
              </w:r>
            </w:hyperlink>
            <w:r w:rsidRPr="005F05F9">
              <w:rPr>
                <w:i/>
                <w:iCs/>
                <w:szCs w:val="20"/>
              </w:rPr>
              <w:t xml:space="preserve"> </w:t>
            </w:r>
          </w:p>
        </w:tc>
      </w:tr>
      <w:tr w:rsidR="00A97FE7" w14:paraId="4D6F3512" w14:textId="77777777" w:rsidTr="004978A9">
        <w:trPr>
          <w:trHeight w:val="642"/>
        </w:trPr>
        <w:tc>
          <w:tcPr>
            <w:tcW w:w="2085" w:type="dxa"/>
          </w:tcPr>
          <w:p w14:paraId="0AF4D6AA" w14:textId="77777777" w:rsidR="00FE6C39" w:rsidRDefault="00FE6C39" w:rsidP="00FE3850">
            <w:pPr>
              <w:pStyle w:val="Fettgedrucktes"/>
              <w:keepNext w:val="0"/>
              <w:keepLines w:val="0"/>
            </w:pPr>
            <w:r w:rsidRPr="002D55DF">
              <w:lastRenderedPageBreak/>
              <w:t>Transformer und Attention-Mechanismus</w:t>
            </w:r>
          </w:p>
          <w:p w14:paraId="6DDBF51F" w14:textId="3075831D"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0D6ADD4C" w14:textId="39805F52" w:rsidR="00FE6C39" w:rsidRPr="002D55DF" w:rsidRDefault="00FE6C39" w:rsidP="00FE3850"/>
        </w:tc>
        <w:tc>
          <w:tcPr>
            <w:tcW w:w="887" w:type="dxa"/>
          </w:tcPr>
          <w:p w14:paraId="124764CB" w14:textId="6DB1C761" w:rsidR="00FE6C39" w:rsidRDefault="00D0762D" w:rsidP="00FE3850">
            <w:r>
              <w:t>2</w:t>
            </w:r>
            <w:r w:rsidR="00541C27">
              <w:t xml:space="preserve"> </w:t>
            </w:r>
            <w:r w:rsidR="004978A9">
              <w:t>M</w:t>
            </w:r>
            <w:r w:rsidR="00541C27">
              <w:t>in</w:t>
            </w:r>
            <w:r w:rsidR="004978A9">
              <w:t>.</w:t>
            </w:r>
          </w:p>
        </w:tc>
        <w:tc>
          <w:tcPr>
            <w:tcW w:w="11304" w:type="dxa"/>
          </w:tcPr>
          <w:p w14:paraId="00DE0A22" w14:textId="526F48C4" w:rsidR="00FE6C39" w:rsidRDefault="00FE6C39" w:rsidP="00FE3850">
            <w:r>
              <w:t xml:space="preserve">Bisher ging es um die Begrifflichkeiten „generativ“ und „Pre-Training“ im Zusammenhang mit Sprachmodellen. </w:t>
            </w:r>
          </w:p>
          <w:p w14:paraId="61376D3A" w14:textId="77777777" w:rsidR="00FE6C39" w:rsidRDefault="00FE6C39" w:rsidP="00FE3850">
            <w:r>
              <w:t xml:space="preserve">Offen ist noch die Erklärung für den letzten Bestandteil des Namens: (Generative </w:t>
            </w:r>
            <w:proofErr w:type="spellStart"/>
            <w:r>
              <w:t>Pre-trained</w:t>
            </w:r>
            <w:proofErr w:type="spellEnd"/>
            <w:r>
              <w:t xml:space="preserve">) </w:t>
            </w:r>
            <w:r>
              <w:rPr>
                <w:b/>
                <w:bCs/>
              </w:rPr>
              <w:t>Transformer</w:t>
            </w:r>
            <w:r>
              <w:t>.</w:t>
            </w:r>
          </w:p>
          <w:p w14:paraId="266630BA" w14:textId="77777777" w:rsidR="00FE6C39" w:rsidRDefault="00FE6C39" w:rsidP="00FE3850">
            <w:r>
              <w:t>Die Transformer-Technologie wurden von Google Brain-Mitarbeitenden 2017 entwickelt und war die Voraussetzung für die Entwicklung der großen Sprachmodelle.</w:t>
            </w:r>
          </w:p>
          <w:p w14:paraId="09CC57FC" w14:textId="77777777" w:rsidR="00FE6C39" w:rsidRDefault="00FE6C39" w:rsidP="00FE3850">
            <w:pPr>
              <w:rPr>
                <w:szCs w:val="20"/>
              </w:rPr>
            </w:pPr>
          </w:p>
          <w:p w14:paraId="2F0D6866" w14:textId="3D4E8EE2" w:rsidR="00FE6C39" w:rsidRPr="005F05F9" w:rsidRDefault="00FE6C39" w:rsidP="00FE3850">
            <w:pPr>
              <w:rPr>
                <w:i/>
                <w:iCs/>
                <w:szCs w:val="20"/>
                <w:lang w:val="en-GB"/>
              </w:rPr>
            </w:pPr>
            <w:r w:rsidRPr="005F05F9">
              <w:rPr>
                <w:szCs w:val="20"/>
              </w:rPr>
              <w:t>Dazugehörige Veröffentlichung:</w:t>
            </w:r>
            <w:r w:rsidRPr="009C7574">
              <w:rPr>
                <w:i/>
                <w:iCs/>
                <w:szCs w:val="20"/>
              </w:rPr>
              <w:t xml:space="preserve"> </w:t>
            </w:r>
            <w:r w:rsidRPr="005F05F9">
              <w:rPr>
                <w:szCs w:val="20"/>
              </w:rPr>
              <w:t xml:space="preserve"> Vaswani, A., </w:t>
            </w:r>
            <w:proofErr w:type="spellStart"/>
            <w:r w:rsidRPr="005F05F9">
              <w:rPr>
                <w:szCs w:val="20"/>
              </w:rPr>
              <w:t>Shazeer</w:t>
            </w:r>
            <w:proofErr w:type="spellEnd"/>
            <w:r w:rsidRPr="005F05F9">
              <w:rPr>
                <w:szCs w:val="20"/>
              </w:rPr>
              <w:t xml:space="preserve">, N., Parmar, N., </w:t>
            </w:r>
            <w:proofErr w:type="spellStart"/>
            <w:r w:rsidRPr="005F05F9">
              <w:rPr>
                <w:szCs w:val="20"/>
              </w:rPr>
              <w:t>Uszkoreit</w:t>
            </w:r>
            <w:proofErr w:type="spellEnd"/>
            <w:r w:rsidRPr="005F05F9">
              <w:rPr>
                <w:szCs w:val="20"/>
              </w:rPr>
              <w:t xml:space="preserve">, J., Jones, L., Gomez, A. N., Kaiser, L. &amp; </w:t>
            </w:r>
            <w:proofErr w:type="spellStart"/>
            <w:r w:rsidRPr="005F05F9">
              <w:rPr>
                <w:szCs w:val="20"/>
              </w:rPr>
              <w:t>Polosukhin</w:t>
            </w:r>
            <w:proofErr w:type="spellEnd"/>
            <w:r w:rsidRPr="005F05F9">
              <w:rPr>
                <w:szCs w:val="20"/>
              </w:rPr>
              <w:t xml:space="preserve">, I. (2017, 12. </w:t>
            </w:r>
            <w:r w:rsidRPr="005F05F9">
              <w:rPr>
                <w:szCs w:val="20"/>
                <w:lang w:val="en-GB"/>
              </w:rPr>
              <w:t xml:space="preserve">Juni). </w:t>
            </w:r>
            <w:r w:rsidRPr="005F05F9">
              <w:rPr>
                <w:i/>
                <w:iCs/>
                <w:szCs w:val="20"/>
                <w:lang w:val="en-GB"/>
              </w:rPr>
              <w:t>Attention is all you need</w:t>
            </w:r>
            <w:r w:rsidRPr="005F05F9">
              <w:rPr>
                <w:szCs w:val="20"/>
                <w:lang w:val="en-GB"/>
              </w:rPr>
              <w:t xml:space="preserve">. arXiv.org. </w:t>
            </w:r>
            <w:hyperlink r:id="rId38" w:history="1">
              <w:r w:rsidRPr="005F05F9">
                <w:rPr>
                  <w:rStyle w:val="Hyperlink"/>
                  <w:szCs w:val="20"/>
                </w:rPr>
                <w:t>https://doi.org/10.48550/arXiv.1706.03762</w:t>
              </w:r>
            </w:hyperlink>
            <w:r>
              <w:rPr>
                <w:szCs w:val="20"/>
                <w:lang w:val="en-GB"/>
              </w:rPr>
              <w:t xml:space="preserve"> </w:t>
            </w:r>
          </w:p>
          <w:p w14:paraId="0A8C0F75" w14:textId="4CB50782" w:rsidR="00FE6C39" w:rsidRPr="009C7574" w:rsidRDefault="00FE6C39" w:rsidP="00FE3850">
            <w:pPr>
              <w:rPr>
                <w:i/>
                <w:iCs/>
                <w:lang w:val="en-GB"/>
              </w:rPr>
            </w:pPr>
          </w:p>
          <w:p w14:paraId="0353D319" w14:textId="77777777" w:rsidR="00FE6C39" w:rsidRDefault="00FE6C39" w:rsidP="00FE3850">
            <w:r>
              <w:t xml:space="preserve">Nicht nur die Sprachmodelle von OpenAI, die „Transformer“ im Namen tragen, sondern auch andere Sprachmodelle basieren auf der </w:t>
            </w:r>
            <w:proofErr w:type="spellStart"/>
            <w:r>
              <w:t>Transformertechnologie</w:t>
            </w:r>
            <w:proofErr w:type="spellEnd"/>
            <w:r>
              <w:t xml:space="preserve">. </w:t>
            </w:r>
          </w:p>
          <w:p w14:paraId="41D62A0B" w14:textId="77777777" w:rsidR="00FE6C39" w:rsidRDefault="00FE6C39" w:rsidP="00FE3850"/>
          <w:p w14:paraId="5017B82C" w14:textId="77777777" w:rsidR="00FE6C39" w:rsidRDefault="00FE6C39" w:rsidP="00FE3850">
            <w:r>
              <w:t>Wir schauen uns jetzt an, was Transformer bedeutet:</w:t>
            </w:r>
          </w:p>
          <w:p w14:paraId="3901481A" w14:textId="1CDA1857" w:rsidR="00FE6C39" w:rsidRDefault="00FE6C39" w:rsidP="00FE3850">
            <w:r>
              <w:t>Wie bereits oben erwähnt, werden für die Vorhersage des nächsten Wortes die vorhergehenden Wörter berücksichtigt. Der entscheidende Vorteil von Transformer-Modellen ist, dass sie in der Lage sind, ganze Sequenzen parallel zu verarbeiten, bzw. zu berücksichtigen. Andere Modelle verarbeiten die Daten sequenziell (z. B. die Textvorschlags-/Autokorrekturfunktion auf dem Smartphone – die Vorschläge solcher Anwendungen sind derzeit oft noch unpräzise, da i. d. R. nur das vorhergehende Wort berücksichtigt wird).</w:t>
            </w:r>
          </w:p>
          <w:p w14:paraId="0137D84E" w14:textId="77777777" w:rsidR="00FE6C39" w:rsidRDefault="00FE6C39" w:rsidP="00FE3850">
            <w:r>
              <w:t xml:space="preserve">Wie viele vorhergehende Wörter berücksichtigt werden, hängt von der Größe des sogenannten Kontext-Fensters eines Sprachmodells ab. </w:t>
            </w:r>
          </w:p>
          <w:p w14:paraId="5671C70E" w14:textId="03773F6C" w:rsidR="00FE6C39" w:rsidRDefault="00FE6C39" w:rsidP="00FE3850">
            <w:r>
              <w:t>Die Betrachtung des Kontextes ist insbesondere bei mehrdeutigen Wörtern, Verneinungen, Ironie usw. wichtig und verbessert die Qualität des Outputs deutlich.</w:t>
            </w:r>
          </w:p>
          <w:p w14:paraId="65EE500F" w14:textId="10C8CB68" w:rsidR="00FE6C39" w:rsidRDefault="00FE6C39" w:rsidP="00FE3850">
            <w:r>
              <w:t>Auf unseren Beispielsatz bezogen: Eine Bank kann je nach Kontext, eine Sitzgelegenheit oder eben, wie im Beispiel, ein Geldinstitut sein. Nur durch die Berücksichtigung des Kontextes kann die Bedeutung korrekt ermittelt werden.</w:t>
            </w:r>
          </w:p>
          <w:p w14:paraId="02822AF1" w14:textId="77777777" w:rsidR="00FE6C39" w:rsidRDefault="00FE6C39" w:rsidP="00FE3850"/>
          <w:p w14:paraId="56B60AB5" w14:textId="77777777" w:rsidR="00FE6C39" w:rsidRDefault="00FE6C39" w:rsidP="00FE3850">
            <w:pPr>
              <w:rPr>
                <w:i/>
                <w:iCs/>
              </w:rPr>
            </w:pPr>
            <w:r>
              <w:rPr>
                <w:i/>
                <w:iCs/>
              </w:rPr>
              <w:t>Hinweis: Die Größe des Kontextfensters ist ein Merkmal zur Beschreibung von Sprachmodellen und wird in Token angegeben.</w:t>
            </w:r>
          </w:p>
          <w:p w14:paraId="20C5B393" w14:textId="77777777" w:rsidR="00FE6C39" w:rsidRDefault="00FE6C39" w:rsidP="00FE3850">
            <w:pPr>
              <w:rPr>
                <w:bCs/>
                <w:i/>
              </w:rPr>
            </w:pPr>
          </w:p>
          <w:p w14:paraId="5B86D582" w14:textId="77777777" w:rsidR="00FE6C39" w:rsidRDefault="00FE6C39" w:rsidP="00FE3850">
            <w:r>
              <w:t xml:space="preserve">Die Besonderheit von Transformer-Modellen ist der sogenannten „Attention-Mechanismus“. </w:t>
            </w:r>
          </w:p>
          <w:p w14:paraId="5EB9C486" w14:textId="77777777" w:rsidR="00FE6C39" w:rsidRDefault="00FE6C39" w:rsidP="00FE3850">
            <w:r>
              <w:t xml:space="preserve">Er ist dafür verantwortlich herauszufinden, welche Wörter im Kontext für die exakte Bedeutung eines bestimmten Wortes relevant sind, d. h. für die Vorhersage des nächsten Wortes werden zwar die vorhergehenden Wörter berücksichtigt, aber nicht alle gleichwertig. </w:t>
            </w:r>
          </w:p>
          <w:p w14:paraId="17B542E4" w14:textId="77777777" w:rsidR="00FE6C39" w:rsidRDefault="00FE6C39" w:rsidP="00FE3850"/>
          <w:p w14:paraId="1FD3E21F" w14:textId="77777777" w:rsidR="00FE6C39" w:rsidRDefault="00FE6C39" w:rsidP="00FE3850">
            <w:r>
              <w:t xml:space="preserve">Am Ende des Trainingsprozesses haben wir ein vortrainiertes Transformer-Modell (auch </w:t>
            </w:r>
            <w:proofErr w:type="spellStart"/>
            <w:r>
              <w:t>Foundation</w:t>
            </w:r>
            <w:proofErr w:type="spellEnd"/>
            <w:r>
              <w:t>-Modell genannt, z. B. GPT-4), das anschließend weiter für einen bestimmten Anwendungszweck verfeinert werden kann.</w:t>
            </w:r>
          </w:p>
          <w:p w14:paraId="1E968912" w14:textId="77777777" w:rsidR="00FE6C39" w:rsidRDefault="00FE6C39" w:rsidP="00FE3850"/>
          <w:p w14:paraId="101527CC" w14:textId="6DF575ED" w:rsidR="00FE6C39" w:rsidRPr="005F05F9" w:rsidRDefault="00FE6C39" w:rsidP="00FE3850">
            <w:pPr>
              <w:rPr>
                <w:szCs w:val="20"/>
              </w:rPr>
            </w:pPr>
            <w:r w:rsidRPr="005F05F9">
              <w:rPr>
                <w:szCs w:val="20"/>
              </w:rPr>
              <w:t xml:space="preserve">Weiterführende Informationen zum Thema Sprachmodelle: </w:t>
            </w:r>
          </w:p>
          <w:p w14:paraId="52A42E13" w14:textId="0ECB4A60" w:rsidR="00FE6C39" w:rsidRPr="005F05F9" w:rsidRDefault="00FE6C39" w:rsidP="00FE3850">
            <w:pPr>
              <w:pStyle w:val="Listenabsatz"/>
              <w:numPr>
                <w:ilvl w:val="0"/>
                <w:numId w:val="33"/>
              </w:numPr>
              <w:rPr>
                <w:szCs w:val="20"/>
              </w:rPr>
            </w:pPr>
            <w:r w:rsidRPr="005F05F9">
              <w:rPr>
                <w:szCs w:val="20"/>
              </w:rPr>
              <w:t xml:space="preserve">Stolp, P. (2025, </w:t>
            </w:r>
            <w:r>
              <w:rPr>
                <w:szCs w:val="20"/>
              </w:rPr>
              <w:t>22. Juni</w:t>
            </w:r>
            <w:r w:rsidRPr="005F05F9">
              <w:rPr>
                <w:szCs w:val="20"/>
              </w:rPr>
              <w:t xml:space="preserve">). </w:t>
            </w:r>
            <w:r w:rsidRPr="005F05F9">
              <w:rPr>
                <w:i/>
                <w:iCs/>
                <w:szCs w:val="20"/>
              </w:rPr>
              <w:t>Transformer erklärt: Schlüsseltechnologie von LLMs wie ChatGPT</w:t>
            </w:r>
            <w:r w:rsidRPr="005F05F9">
              <w:rPr>
                <w:szCs w:val="20"/>
              </w:rPr>
              <w:t xml:space="preserve">. Patrick Stolp. </w:t>
            </w:r>
            <w:hyperlink r:id="rId39" w:history="1">
              <w:r w:rsidRPr="005F05F9">
                <w:rPr>
                  <w:rStyle w:val="Hyperlink"/>
                  <w:szCs w:val="20"/>
                </w:rPr>
                <w:t>https://patrickstolp.de/transformer-eine-einfuehrung-in-die-grundlegende-technologie-von-llms-ki-chatbots/</w:t>
              </w:r>
            </w:hyperlink>
          </w:p>
          <w:p w14:paraId="1911762A" w14:textId="41B4D565" w:rsidR="00FE6C39" w:rsidRPr="005F05F9" w:rsidRDefault="00FE6C39" w:rsidP="00FE3850">
            <w:pPr>
              <w:pStyle w:val="Listenabsatz"/>
              <w:numPr>
                <w:ilvl w:val="0"/>
                <w:numId w:val="33"/>
              </w:numPr>
              <w:rPr>
                <w:szCs w:val="20"/>
              </w:rPr>
            </w:pPr>
            <w:r w:rsidRPr="005F05F9">
              <w:rPr>
                <w:szCs w:val="20"/>
              </w:rPr>
              <w:t xml:space="preserve">Bischoff, M. (2023, 9. März). </w:t>
            </w:r>
            <w:r w:rsidRPr="005F05F9">
              <w:rPr>
                <w:i/>
                <w:iCs/>
                <w:szCs w:val="20"/>
              </w:rPr>
              <w:t>Wie man einem Computer das Sprechen beibringt.</w:t>
            </w:r>
            <w:r w:rsidRPr="005F05F9">
              <w:rPr>
                <w:szCs w:val="20"/>
              </w:rPr>
              <w:t xml:space="preserve"> Spektrum.de. </w:t>
            </w:r>
            <w:hyperlink r:id="rId40" w:history="1">
              <w:r w:rsidRPr="005F05F9">
                <w:rPr>
                  <w:rStyle w:val="Hyperlink"/>
                  <w:szCs w:val="20"/>
                </w:rPr>
                <w:t>https://www.spektrum.de/news/wie-funktionieren-sprachmodelle-wie-chatgpt/2115924</w:t>
              </w:r>
            </w:hyperlink>
            <w:r w:rsidRPr="005F05F9">
              <w:rPr>
                <w:szCs w:val="20"/>
              </w:rPr>
              <w:t xml:space="preserve"> </w:t>
            </w:r>
          </w:p>
          <w:p w14:paraId="3D5D7DB7" w14:textId="77777777" w:rsidR="00FE6C39" w:rsidRDefault="00FE6C39" w:rsidP="00FE3850">
            <w:pPr>
              <w:rPr>
                <w:i/>
                <w:iCs/>
              </w:rPr>
            </w:pPr>
          </w:p>
        </w:tc>
      </w:tr>
      <w:tr w:rsidR="00A97FE7" w14:paraId="32310596" w14:textId="77777777" w:rsidTr="004978A9">
        <w:trPr>
          <w:trHeight w:val="642"/>
        </w:trPr>
        <w:tc>
          <w:tcPr>
            <w:tcW w:w="2085" w:type="dxa"/>
          </w:tcPr>
          <w:p w14:paraId="191DEB2A" w14:textId="55564CA5" w:rsidR="00FE6C39" w:rsidRDefault="00FE6C39" w:rsidP="00FE3850">
            <w:pPr>
              <w:pStyle w:val="Fettgedrucktes"/>
              <w:keepNext w:val="0"/>
              <w:keepLines w:val="0"/>
            </w:pPr>
            <w:r>
              <w:lastRenderedPageBreak/>
              <w:t>Chatbots</w:t>
            </w:r>
          </w:p>
          <w:p w14:paraId="2BD367C7" w14:textId="2733CF98"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3E53C4E9" w14:textId="204B34A1" w:rsidR="00FE6C39" w:rsidRDefault="00FE6C39" w:rsidP="00FE3850"/>
        </w:tc>
        <w:tc>
          <w:tcPr>
            <w:tcW w:w="887" w:type="dxa"/>
          </w:tcPr>
          <w:p w14:paraId="3EF00621" w14:textId="01221881" w:rsidR="00FE6C39" w:rsidRDefault="00AE32E6" w:rsidP="00FE3850">
            <w:r>
              <w:t>2</w:t>
            </w:r>
            <w:r w:rsidR="00541C27">
              <w:t xml:space="preserve"> </w:t>
            </w:r>
            <w:r w:rsidR="004978A9">
              <w:t>M</w:t>
            </w:r>
            <w:r w:rsidR="00541C27">
              <w:t>in</w:t>
            </w:r>
            <w:r w:rsidR="004978A9">
              <w:t>.</w:t>
            </w:r>
          </w:p>
        </w:tc>
        <w:tc>
          <w:tcPr>
            <w:tcW w:w="11304" w:type="dxa"/>
          </w:tcPr>
          <w:p w14:paraId="64879F95" w14:textId="1A5B62F5" w:rsidR="00FE6C39" w:rsidRDefault="00FE6C39" w:rsidP="00FE3850">
            <w:r>
              <w:t>Die vortrainierten Transformer-Modelle können durch weiteres Training (Feintuning) mit dem Ziel verfeinert werden, möglichst menschenähnliche Dialoge zu führen (Chatbots, wie z. B. ChatGPT).</w:t>
            </w:r>
          </w:p>
          <w:p w14:paraId="4201F131" w14:textId="083AFB34" w:rsidR="00FE6C39" w:rsidRDefault="00FE6C39" w:rsidP="00FE3850">
            <w:r>
              <w:t xml:space="preserve">Chatbots basieren auf unterschiedlichen Sprachmodellen und werden manchmal auch als </w:t>
            </w:r>
            <w:proofErr w:type="spellStart"/>
            <w:r>
              <w:t>Conversational</w:t>
            </w:r>
            <w:proofErr w:type="spellEnd"/>
            <w:r>
              <w:t xml:space="preserve"> </w:t>
            </w:r>
            <w:proofErr w:type="spellStart"/>
            <w:r>
              <w:t>Agents</w:t>
            </w:r>
            <w:proofErr w:type="spellEnd"/>
            <w:r>
              <w:t xml:space="preserve"> bezeichnet. Nutzende können mit ihnen in natürlicher Sprache kommunizieren.</w:t>
            </w:r>
          </w:p>
          <w:p w14:paraId="5F8ECB60" w14:textId="7C391790" w:rsidR="00FE6C39" w:rsidRDefault="00FE6C39" w:rsidP="00FE3850">
            <w:r>
              <w:t>Zu Chatbots gibt es viele kostenfreie Zugangsmöglichkeiten (z. B. kostenloser Account bei OpenAI, Snapchat, als Zusatzfunktion von WhatsApp, Copilot im Microsoft Edge Browser (früher Bing-Chat)).</w:t>
            </w:r>
          </w:p>
          <w:p w14:paraId="6AC5A10D" w14:textId="73195C5C" w:rsidR="00FE6C39" w:rsidRDefault="00FE6C39" w:rsidP="00FE3850">
            <w:r>
              <w:t>Für Zusatzfunktionen oder spezialisierte Chatbots ist i. d. R. ein kostenpflichtiger Account erforderlich. Der Funktionsumfang der kostenfreien Versionen (z. B. von ChatGPT) ändert sich fortwährend.</w:t>
            </w:r>
          </w:p>
          <w:p w14:paraId="3AC05746" w14:textId="77777777" w:rsidR="00FE6C39" w:rsidRDefault="00FE6C39" w:rsidP="00FE3850">
            <w:pPr>
              <w:spacing w:line="278" w:lineRule="auto"/>
            </w:pPr>
          </w:p>
          <w:p w14:paraId="73E910AB" w14:textId="4D7E9C28" w:rsidR="00FE6C39" w:rsidRDefault="00FE6C39" w:rsidP="00FE3850">
            <w:pPr>
              <w:spacing w:line="278" w:lineRule="auto"/>
            </w:pPr>
            <w:r>
              <w:t>Chatbots sehen wir uns am Beispiel von ChatGPT später in der praktischen Anwendung an.</w:t>
            </w:r>
          </w:p>
        </w:tc>
      </w:tr>
      <w:tr w:rsidR="00A97FE7" w14:paraId="2A8A66E7" w14:textId="77777777" w:rsidTr="004978A9">
        <w:trPr>
          <w:trHeight w:val="642"/>
        </w:trPr>
        <w:tc>
          <w:tcPr>
            <w:tcW w:w="2085" w:type="dxa"/>
          </w:tcPr>
          <w:p w14:paraId="0B43A86D" w14:textId="418036AE" w:rsidR="00FE6C39" w:rsidRDefault="00FE6C39" w:rsidP="00FE3850">
            <w:pPr>
              <w:pStyle w:val="Fettgedrucktes"/>
              <w:keepNext w:val="0"/>
              <w:keepLines w:val="0"/>
            </w:pPr>
            <w:r>
              <w:t>Feintuning des Sprachmodells</w:t>
            </w:r>
          </w:p>
          <w:p w14:paraId="58163CDD" w14:textId="77777777"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1DB023AF" w14:textId="1CC01E9F" w:rsidR="005A4C6B" w:rsidRPr="002D55DF" w:rsidRDefault="00A13A35" w:rsidP="00FE3850">
            <w:pPr>
              <w:rPr>
                <w:szCs w:val="20"/>
              </w:rPr>
            </w:pPr>
            <w:r>
              <w:rPr>
                <w:szCs w:val="20"/>
              </w:rPr>
              <w:lastRenderedPageBreak/>
              <w:t>(Wählen Sie eine der beiden Darstellungen)</w:t>
            </w:r>
          </w:p>
        </w:tc>
        <w:tc>
          <w:tcPr>
            <w:tcW w:w="887" w:type="dxa"/>
          </w:tcPr>
          <w:p w14:paraId="7AC7F63B" w14:textId="737534CD" w:rsidR="00FE6C39" w:rsidRDefault="00AE32E6" w:rsidP="00FE3850">
            <w:pPr>
              <w:spacing w:line="278" w:lineRule="auto"/>
            </w:pPr>
            <w:r>
              <w:lastRenderedPageBreak/>
              <w:t>2</w:t>
            </w:r>
            <w:r w:rsidR="00541C27">
              <w:t xml:space="preserve"> </w:t>
            </w:r>
            <w:r w:rsidR="004978A9">
              <w:t>M</w:t>
            </w:r>
            <w:r w:rsidR="00541C27">
              <w:t>in</w:t>
            </w:r>
            <w:r w:rsidR="004978A9">
              <w:t>.</w:t>
            </w:r>
          </w:p>
        </w:tc>
        <w:tc>
          <w:tcPr>
            <w:tcW w:w="11304" w:type="dxa"/>
          </w:tcPr>
          <w:p w14:paraId="004879CE" w14:textId="524D4E76" w:rsidR="00FE6C39" w:rsidRDefault="00FE6C39" w:rsidP="00FE3850">
            <w:pPr>
              <w:spacing w:line="278" w:lineRule="auto"/>
            </w:pPr>
            <w:r>
              <w:t>Wie auf der vorhergehenden Folie erwähnt, kann ein großes Sprachmodell für spezielle Anwendungsfälle optimiert werden. Dazu wird das vortrainierte Modell (z. B. GPT-4) durch ein mit menschlichem Feedback unterstütztes Training (</w:t>
            </w:r>
            <w:proofErr w:type="spellStart"/>
            <w:r>
              <w:t>Reinforced</w:t>
            </w:r>
            <w:proofErr w:type="spellEnd"/>
            <w:r>
              <w:t xml:space="preserve"> Learning </w:t>
            </w:r>
            <w:proofErr w:type="spellStart"/>
            <w:r>
              <w:t>by</w:t>
            </w:r>
            <w:proofErr w:type="spellEnd"/>
            <w:r>
              <w:t xml:space="preserve"> Human Feedback (RLHF)) weiter verfeinert. </w:t>
            </w:r>
          </w:p>
          <w:p w14:paraId="777579F9" w14:textId="77777777" w:rsidR="00FE6C39" w:rsidRDefault="00FE6C39" w:rsidP="00FE3850">
            <w:pPr>
              <w:spacing w:line="278" w:lineRule="auto"/>
            </w:pPr>
          </w:p>
          <w:p w14:paraId="70D530C1" w14:textId="77777777" w:rsidR="00FE6C39" w:rsidRDefault="00FE6C39" w:rsidP="00FE3850">
            <w:pPr>
              <w:spacing w:line="278" w:lineRule="auto"/>
            </w:pPr>
            <w:r>
              <w:t>Menschen schreiben zunächst Beispielanfragen (Prompts) und Beispielantworten. Mit diesen wird das Sprachmodell gefüttert und lernt damit.</w:t>
            </w:r>
          </w:p>
          <w:p w14:paraId="3DBC4889" w14:textId="3549F952" w:rsidR="00FE6C39" w:rsidRDefault="00FE6C39" w:rsidP="00FE3850">
            <w:pPr>
              <w:spacing w:line="278" w:lineRule="auto"/>
            </w:pPr>
            <w:r>
              <w:lastRenderedPageBreak/>
              <w:t xml:space="preserve">Im nächsten Schritt generiert das Sprachmodell mehrere Ausgaben auf eine Eingabe. Menschliche Bewerter bringen diese Antworten in eine Rangfolge. Mit dieser Rangfolge/diesen Informationen wird ein sog. Belohnungsmodell trainiert. </w:t>
            </w:r>
          </w:p>
          <w:p w14:paraId="7B378350" w14:textId="670DE91B" w:rsidR="00FE6C39" w:rsidRDefault="00FE6C39" w:rsidP="00FE3850">
            <w:pPr>
              <w:spacing w:line="278" w:lineRule="auto"/>
            </w:pPr>
            <w:r>
              <w:t>In einem weiteren Schritt generiert das Sprachmodell eine Ausgabe auf eine Eingabe. Diese wird jedoch nicht mehr von Menschen bewertet, sondern das vorher trainierte Belohnungsmodell übernimmt jetzt das Feedback.</w:t>
            </w:r>
          </w:p>
          <w:p w14:paraId="1BB58236" w14:textId="77777777" w:rsidR="00FE6C39" w:rsidRDefault="00FE6C39" w:rsidP="00FE3850">
            <w:pPr>
              <w:spacing w:line="278" w:lineRule="auto"/>
            </w:pPr>
          </w:p>
          <w:p w14:paraId="775EDA48" w14:textId="77777777" w:rsidR="00FE6C39" w:rsidRPr="005F05F9" w:rsidRDefault="00FE6C39" w:rsidP="00FE3850">
            <w:pPr>
              <w:rPr>
                <w:szCs w:val="20"/>
              </w:rPr>
            </w:pPr>
            <w:r w:rsidRPr="005F05F9">
              <w:rPr>
                <w:szCs w:val="20"/>
              </w:rPr>
              <w:t>Siehe auch:</w:t>
            </w:r>
            <w:r w:rsidRPr="005F05F9">
              <w:rPr>
                <w:i/>
                <w:iCs/>
                <w:szCs w:val="20"/>
              </w:rPr>
              <w:t xml:space="preserve"> </w:t>
            </w:r>
            <w:r w:rsidRPr="005F05F9">
              <w:rPr>
                <w:szCs w:val="20"/>
              </w:rPr>
              <w:t xml:space="preserve">Bischoff, M. (2023, 9. März). </w:t>
            </w:r>
            <w:r w:rsidRPr="005F05F9">
              <w:rPr>
                <w:i/>
                <w:iCs/>
                <w:szCs w:val="20"/>
              </w:rPr>
              <w:t>Wie man einem Computer das Sprechen beibringt.</w:t>
            </w:r>
            <w:r w:rsidRPr="005F05F9">
              <w:rPr>
                <w:szCs w:val="20"/>
              </w:rPr>
              <w:t xml:space="preserve"> Spektrum.de. </w:t>
            </w:r>
            <w:hyperlink r:id="rId41" w:history="1">
              <w:r w:rsidRPr="00686ABD">
                <w:rPr>
                  <w:rStyle w:val="Hyperlink"/>
                  <w:szCs w:val="20"/>
                </w:rPr>
                <w:t>https://www.spektrum.de/news/wie-funktionieren-sprachmodelle-wie-chatgpt/2115924</w:t>
              </w:r>
            </w:hyperlink>
            <w:r w:rsidRPr="005F05F9">
              <w:rPr>
                <w:szCs w:val="20"/>
              </w:rPr>
              <w:t xml:space="preserve"> </w:t>
            </w:r>
          </w:p>
          <w:p w14:paraId="4FCF3989" w14:textId="77777777" w:rsidR="00FE6C39" w:rsidRPr="00E0037E" w:rsidRDefault="00FE6C39" w:rsidP="00FE3850"/>
          <w:p w14:paraId="624F93D7" w14:textId="77777777" w:rsidR="00FE6C39" w:rsidRDefault="00FE6C39" w:rsidP="00FE3850">
            <w:pPr>
              <w:spacing w:line="278" w:lineRule="auto"/>
            </w:pPr>
            <w:r>
              <w:t>Fazit: KI gibt es schon ziemlich lange, Sprachmodelle auch schon länger, selbst Chatbots gab es schon, aber diese Kombination aus einfacher Zugänglichkeit, Ein- und Ausgaben in natürlicher Sprache und der Qualität der Ausgaben ist neu.</w:t>
            </w:r>
          </w:p>
          <w:p w14:paraId="4C8CDA3E" w14:textId="77777777" w:rsidR="00FE6C39" w:rsidRDefault="00FE6C39" w:rsidP="00FE3850">
            <w:pPr>
              <w:spacing w:line="278" w:lineRule="auto"/>
            </w:pPr>
          </w:p>
        </w:tc>
      </w:tr>
      <w:tr w:rsidR="00A97FE7" w14:paraId="45A6AB10" w14:textId="77777777" w:rsidTr="004978A9">
        <w:trPr>
          <w:trHeight w:val="642"/>
        </w:trPr>
        <w:tc>
          <w:tcPr>
            <w:tcW w:w="2085" w:type="dxa"/>
            <w:tcBorders>
              <w:bottom w:val="single" w:sz="4" w:space="0" w:color="000000"/>
            </w:tcBorders>
          </w:tcPr>
          <w:p w14:paraId="1D99FAC4" w14:textId="058764F7" w:rsidR="00FE6C39" w:rsidRDefault="00FE6C39" w:rsidP="00FE3850">
            <w:pPr>
              <w:pStyle w:val="Fettgedrucktes"/>
              <w:keepNext w:val="0"/>
              <w:keepLines w:val="0"/>
            </w:pPr>
            <w:r>
              <w:lastRenderedPageBreak/>
              <w:t>Unbedingt beachten</w:t>
            </w:r>
          </w:p>
          <w:p w14:paraId="37360114" w14:textId="389DDE2D"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1A9A7546" w14:textId="080237DB" w:rsidR="00FE6C39" w:rsidRDefault="00FE6C39" w:rsidP="00FE3850"/>
        </w:tc>
        <w:tc>
          <w:tcPr>
            <w:tcW w:w="887" w:type="dxa"/>
            <w:tcBorders>
              <w:bottom w:val="single" w:sz="4" w:space="0" w:color="000000"/>
            </w:tcBorders>
          </w:tcPr>
          <w:p w14:paraId="12841D56" w14:textId="546E13E9" w:rsidR="00FE6C39" w:rsidRDefault="00C72D5C" w:rsidP="00FE3850">
            <w:pPr>
              <w:spacing w:line="278" w:lineRule="auto"/>
            </w:pPr>
            <w:r>
              <w:t>2</w:t>
            </w:r>
            <w:r w:rsidR="00541C27">
              <w:t xml:space="preserve"> </w:t>
            </w:r>
            <w:r w:rsidR="004978A9">
              <w:t>M</w:t>
            </w:r>
            <w:r w:rsidR="00541C27">
              <w:t>in</w:t>
            </w:r>
            <w:r w:rsidR="004978A9">
              <w:t>.</w:t>
            </w:r>
          </w:p>
        </w:tc>
        <w:tc>
          <w:tcPr>
            <w:tcW w:w="11304" w:type="dxa"/>
            <w:tcBorders>
              <w:bottom w:val="single" w:sz="4" w:space="0" w:color="000000"/>
            </w:tcBorders>
          </w:tcPr>
          <w:p w14:paraId="15027BC9" w14:textId="78DB5CCD" w:rsidR="00FE6C39" w:rsidRDefault="00FE6C39" w:rsidP="00FE3850">
            <w:pPr>
              <w:spacing w:line="278" w:lineRule="auto"/>
            </w:pPr>
            <w:r>
              <w:t>Limitationen:</w:t>
            </w:r>
          </w:p>
          <w:p w14:paraId="1B537AE7" w14:textId="3E201EC7" w:rsidR="00FE6C39" w:rsidRDefault="00FE6C39" w:rsidP="00FE3850">
            <w:pPr>
              <w:numPr>
                <w:ilvl w:val="0"/>
                <w:numId w:val="9"/>
              </w:numPr>
              <w:spacing w:line="278" w:lineRule="auto"/>
            </w:pPr>
            <w:r>
              <w:t>Sprachgenerierende KI-Systeme sind darauf trainiert, möglichst menschenähnliche Texte zu erzeugen.</w:t>
            </w:r>
          </w:p>
          <w:p w14:paraId="6C9EC230" w14:textId="3CBA9E99" w:rsidR="00FE6C39" w:rsidRDefault="00FE6C39" w:rsidP="00FE3850">
            <w:pPr>
              <w:numPr>
                <w:ilvl w:val="0"/>
                <w:numId w:val="9"/>
              </w:numPr>
              <w:spacing w:line="278" w:lineRule="auto"/>
            </w:pPr>
            <w:r>
              <w:t>Sie sind nicht darauf trainiert, inhaltlich richtige Texte zu generieren. Sie sind keine Wissensmodelle! Es können Konfabulationen bzw. Halluzinationen auftreten (d.h. unvollständiger oder auch falscher Output), da die textgenerativen KI-Systeme kein Wissen haben, sondern nur mit Wahrscheinlichkeiten arbeiten. Auch inhaltlich falsche oder unvollständige Outputs klingen oft gut und erscheinen auf den ersten Blick (bzw. für fachliche Laien) plausibel und sind daher schwer zu erkennen.</w:t>
            </w:r>
          </w:p>
          <w:p w14:paraId="0C0CE476" w14:textId="46458483" w:rsidR="00FE6C39" w:rsidRPr="00E07989" w:rsidRDefault="00FE6C39" w:rsidP="00FE3850">
            <w:pPr>
              <w:numPr>
                <w:ilvl w:val="0"/>
                <w:numId w:val="9"/>
              </w:numPr>
              <w:spacing w:line="278" w:lineRule="auto"/>
            </w:pPr>
            <w:r>
              <w:t xml:space="preserve">Die Ausgaben des Sprachmodells können nur so gut sein, wie die verwendeten Trainingsdaten. Fehler in den Trainingsdaten, nicht oder wenig vorhandene Trainingsdaten zu einem Thema/in einer Sprache usw. spiegeln sich in der Ausgabe wider. Außerdem konnten in das Training nur Daten einfließen, die frei im Internet zugänglich waren. </w:t>
            </w:r>
            <w:r w:rsidRPr="00E07989">
              <w:t xml:space="preserve">Daten oder Informationen, die nicht frei verfügbar </w:t>
            </w:r>
            <w:r>
              <w:t>waren</w:t>
            </w:r>
            <w:r w:rsidRPr="00E07989">
              <w:t xml:space="preserve"> oder nicht in digitalisierter Form vorl</w:t>
            </w:r>
            <w:r>
              <w:t>agen</w:t>
            </w:r>
            <w:r w:rsidRPr="00E07989">
              <w:t xml:space="preserve">, </w:t>
            </w:r>
            <w:r>
              <w:t xml:space="preserve">konnten </w:t>
            </w:r>
            <w:r w:rsidRPr="00E07989">
              <w:t>nicht für das Training verwendet</w:t>
            </w:r>
            <w:r>
              <w:t xml:space="preserve"> werden (z.B. Informationen aus alten und noch nicht digitalisierten Büchern oder Schriften oder wissenschaftliche Arbeiten, die nicht frei zugänglich publiziert wurden)</w:t>
            </w:r>
          </w:p>
          <w:p w14:paraId="296B6950" w14:textId="7EB7CB6B" w:rsidR="00FE6C39" w:rsidRDefault="00FE6C39" w:rsidP="00FE3850">
            <w:pPr>
              <w:numPr>
                <w:ilvl w:val="0"/>
                <w:numId w:val="9"/>
              </w:numPr>
              <w:spacing w:line="278" w:lineRule="auto"/>
            </w:pPr>
            <w:r>
              <w:t>Generative KI-Modelle sind keine Suchmaschinen!</w:t>
            </w:r>
          </w:p>
          <w:p w14:paraId="18B3F7C8" w14:textId="77777777" w:rsidR="00FE6C39" w:rsidRDefault="00FE6C39" w:rsidP="00FE3850">
            <w:pPr>
              <w:spacing w:line="278" w:lineRule="auto"/>
              <w:ind w:left="720"/>
            </w:pPr>
          </w:p>
          <w:p w14:paraId="2C7D63F6" w14:textId="0C649EAA" w:rsidR="00FE6C39" w:rsidRDefault="00FE6C39" w:rsidP="00FE3850">
            <w:pPr>
              <w:rPr>
                <w:i/>
                <w:iCs/>
              </w:rPr>
            </w:pPr>
            <w:r>
              <w:rPr>
                <w:i/>
                <w:iCs/>
              </w:rPr>
              <w:t xml:space="preserve">Zusatzinformation: Suchmaschinen greifen für das Suchergebnis auf Datenbanken mit Links zu real existierenden Dokumenten bzw. Webseiten zurück. </w:t>
            </w:r>
          </w:p>
          <w:p w14:paraId="1DB50122" w14:textId="77777777" w:rsidR="00FE6C39" w:rsidRDefault="00FE6C39" w:rsidP="00FE3850"/>
          <w:p w14:paraId="6170A1FE" w14:textId="5B105C62" w:rsidR="00FE6C39" w:rsidRPr="005F05F9" w:rsidRDefault="00FE6C39" w:rsidP="00FE3850">
            <w:pPr>
              <w:rPr>
                <w:szCs w:val="20"/>
              </w:rPr>
            </w:pPr>
            <w:r w:rsidRPr="005F05F9">
              <w:rPr>
                <w:szCs w:val="20"/>
              </w:rPr>
              <w:t xml:space="preserve">Weitere Informationen: Piwowar, A. (2024, 27. August). </w:t>
            </w:r>
            <w:r w:rsidRPr="00D13CAA">
              <w:rPr>
                <w:szCs w:val="20"/>
              </w:rPr>
              <w:t xml:space="preserve">Online-Kurs: </w:t>
            </w:r>
            <w:r w:rsidRPr="005F05F9">
              <w:rPr>
                <w:i/>
                <w:iCs/>
                <w:szCs w:val="20"/>
              </w:rPr>
              <w:t>Sicher durch den KI-Dschungel - Zwischen Algorithmen, Analyse und Abenteuer</w:t>
            </w:r>
            <w:r w:rsidRPr="005F05F9">
              <w:rPr>
                <w:szCs w:val="20"/>
              </w:rPr>
              <w:t xml:space="preserve">. ELAN e.V. </w:t>
            </w:r>
            <w:hyperlink r:id="rId42" w:history="1">
              <w:r w:rsidRPr="005F05F9">
                <w:rPr>
                  <w:rStyle w:val="Hyperlink"/>
                  <w:szCs w:val="20"/>
                </w:rPr>
                <w:t>https://elan-ev.de/sicher-durch-den-ki-dschungel/</w:t>
              </w:r>
            </w:hyperlink>
            <w:r w:rsidRPr="005F05F9">
              <w:rPr>
                <w:szCs w:val="20"/>
              </w:rPr>
              <w:t xml:space="preserve"> </w:t>
            </w:r>
          </w:p>
          <w:p w14:paraId="39036E02" w14:textId="77777777" w:rsidR="00FE6C39" w:rsidRDefault="00FE6C39" w:rsidP="00FE3850">
            <w:pPr>
              <w:spacing w:line="278" w:lineRule="auto"/>
              <w:ind w:left="720"/>
            </w:pPr>
          </w:p>
          <w:p w14:paraId="383F0371" w14:textId="77777777" w:rsidR="00FE6C39" w:rsidRPr="00807DDB" w:rsidRDefault="00FE6C39" w:rsidP="00FE3850">
            <w:pPr>
              <w:numPr>
                <w:ilvl w:val="0"/>
                <w:numId w:val="9"/>
              </w:numPr>
              <w:rPr>
                <w:szCs w:val="20"/>
              </w:rPr>
            </w:pPr>
            <w:r>
              <w:t xml:space="preserve">Neue Chatbot-Versionen haben Zugriff auf das Internet und geben Internetquellen an. Was genau bei dem Zugriff passiert und nach welchen Kriterien auf Internetseiten zugegriffen wird, ist unklar. Die angegebenen Quellen sind auf ihre Qualität und tatsächliche Relevanz zu prüfen. Es gibt u. U. Kooperationen zwischen den KI-Anbietern und den Betreibern von Webseiten, so dass bestimmte Webseiten bevorzugt als Quelle ausgegeben werden (z. B. Die Welt) Dadurch kann es zu Verzerrungen kommen. </w:t>
            </w:r>
          </w:p>
          <w:p w14:paraId="37AA6C90" w14:textId="4F81296C" w:rsidR="00FE6C39" w:rsidRPr="00A61263" w:rsidRDefault="00FE6C39" w:rsidP="00FE3850">
            <w:pPr>
              <w:ind w:left="720"/>
              <w:rPr>
                <w:szCs w:val="20"/>
              </w:rPr>
            </w:pPr>
            <w:r>
              <w:br/>
            </w:r>
            <w:r>
              <w:rPr>
                <w:szCs w:val="20"/>
              </w:rPr>
              <w:t xml:space="preserve">Quelle: Lenk-Ostendorf, B. (2025, 22. Januar). </w:t>
            </w:r>
            <w:r w:rsidRPr="008E10C3">
              <w:rPr>
                <w:i/>
                <w:iCs/>
                <w:szCs w:val="20"/>
              </w:rPr>
              <w:t xml:space="preserve">KI und wissenschaftliches Arbeiten – eine </w:t>
            </w:r>
            <w:proofErr w:type="gramStart"/>
            <w:r w:rsidRPr="008E10C3">
              <w:rPr>
                <w:i/>
                <w:iCs/>
                <w:szCs w:val="20"/>
              </w:rPr>
              <w:t>Traumhochzeit?</w:t>
            </w:r>
            <w:r w:rsidRPr="00C82A50">
              <w:rPr>
                <w:i/>
                <w:iCs/>
                <w:szCs w:val="20"/>
              </w:rPr>
              <w:t>.</w:t>
            </w:r>
            <w:proofErr w:type="gramEnd"/>
            <w:r>
              <w:rPr>
                <w:szCs w:val="20"/>
              </w:rPr>
              <w:t xml:space="preserve"> Virtuelle Hochschule Bayern. </w:t>
            </w:r>
            <w:hyperlink r:id="rId43" w:anchor="c4310" w:history="1">
              <w:r w:rsidRPr="00E255F3">
                <w:rPr>
                  <w:rStyle w:val="Hyperlink"/>
                  <w:szCs w:val="20"/>
                </w:rPr>
                <w:t>https://www.vhb.org/veranstaltungen/details/artikel/online-workshop-ai-und-wissen/?no_cache=1&amp;cHash=55fa72c3cade30ccb29d2ce2a4493d4c#c4310</w:t>
              </w:r>
            </w:hyperlink>
            <w:r>
              <w:rPr>
                <w:szCs w:val="20"/>
              </w:rPr>
              <w:t xml:space="preserve"> </w:t>
            </w:r>
          </w:p>
          <w:p w14:paraId="53A0094F" w14:textId="2013ABA7" w:rsidR="00FE6C39" w:rsidRPr="00A61263" w:rsidRDefault="00FE6C39" w:rsidP="00FE3850">
            <w:pPr>
              <w:ind w:left="720"/>
              <w:rPr>
                <w:szCs w:val="20"/>
              </w:rPr>
            </w:pPr>
          </w:p>
          <w:p w14:paraId="4368D35E" w14:textId="77777777" w:rsidR="00FE6C39" w:rsidRDefault="00FE6C39" w:rsidP="00FE3850">
            <w:pPr>
              <w:ind w:left="720"/>
              <w:rPr>
                <w:szCs w:val="20"/>
              </w:rPr>
            </w:pPr>
          </w:p>
          <w:p w14:paraId="3D91F996" w14:textId="051255AC" w:rsidR="00FE6C39" w:rsidRDefault="00FE6C39" w:rsidP="00FE3850">
            <w:r>
              <w:t>Weitere Problematiken im Zusammenhang mit der Nutzung textgenerativer KI sowie ethisch-ökologische Fragestellungen werden nachfolgend detailliert thematisiert.</w:t>
            </w:r>
          </w:p>
          <w:p w14:paraId="2420B9D3" w14:textId="77777777" w:rsidR="00FE6C39" w:rsidRDefault="00FE6C39" w:rsidP="00FE3850"/>
          <w:p w14:paraId="5DBC0C5E" w14:textId="398A979F" w:rsidR="00FE6C39" w:rsidRPr="005F05F9" w:rsidRDefault="00FE6C39" w:rsidP="00FE3850">
            <w:pPr>
              <w:rPr>
                <w:szCs w:val="20"/>
              </w:rPr>
            </w:pPr>
            <w:r w:rsidRPr="005F05F9">
              <w:rPr>
                <w:szCs w:val="20"/>
              </w:rPr>
              <w:t xml:space="preserve">Hintergrundinformation zum Thema Fehleranfälligkeit: </w:t>
            </w:r>
          </w:p>
          <w:p w14:paraId="16858E53" w14:textId="2CE3F2E5" w:rsidR="00FE6C39" w:rsidRPr="00314DCC" w:rsidRDefault="00FE6C39" w:rsidP="00FE3850">
            <w:pPr>
              <w:rPr>
                <w:szCs w:val="20"/>
              </w:rPr>
            </w:pPr>
            <w:r w:rsidRPr="00314DCC">
              <w:rPr>
                <w:szCs w:val="20"/>
              </w:rPr>
              <w:t xml:space="preserve">Archer, P. &amp; European Broadcasting Union. (2025). </w:t>
            </w:r>
            <w:r w:rsidRPr="00314DCC">
              <w:rPr>
                <w:i/>
                <w:iCs/>
                <w:szCs w:val="20"/>
              </w:rPr>
              <w:t xml:space="preserve">News Integrity in AI Assistants: An international PSM </w:t>
            </w:r>
            <w:proofErr w:type="spellStart"/>
            <w:r w:rsidRPr="00314DCC">
              <w:rPr>
                <w:i/>
                <w:iCs/>
                <w:szCs w:val="20"/>
              </w:rPr>
              <w:t>study</w:t>
            </w:r>
            <w:proofErr w:type="spellEnd"/>
            <w:r w:rsidRPr="00314DCC">
              <w:rPr>
                <w:szCs w:val="20"/>
              </w:rPr>
              <w:t xml:space="preserve"> [Report].</w:t>
            </w:r>
            <w:r>
              <w:rPr>
                <w:szCs w:val="20"/>
                <w:lang w:val="en-GB"/>
              </w:rPr>
              <w:t xml:space="preserve"> S. 10.</w:t>
            </w:r>
            <w:r w:rsidRPr="00314DCC">
              <w:rPr>
                <w:szCs w:val="20"/>
              </w:rPr>
              <w:t xml:space="preserve"> </w:t>
            </w:r>
            <w:hyperlink r:id="rId44" w:history="1">
              <w:r w:rsidRPr="00314DCC">
                <w:rPr>
                  <w:rStyle w:val="Hyperlink"/>
                  <w:szCs w:val="20"/>
                </w:rPr>
                <w:t>https://www.ebu.ch/Report/MIS-BBC/NI_AI_2025.pdf</w:t>
              </w:r>
            </w:hyperlink>
          </w:p>
        </w:tc>
      </w:tr>
      <w:tr w:rsidR="0011395A" w14:paraId="20A5DF44" w14:textId="77777777" w:rsidTr="004978A9">
        <w:trPr>
          <w:trHeight w:val="642"/>
        </w:trPr>
        <w:tc>
          <w:tcPr>
            <w:tcW w:w="14276" w:type="dxa"/>
            <w:gridSpan w:val="3"/>
            <w:shd w:val="clear" w:color="auto" w:fill="B381D9"/>
          </w:tcPr>
          <w:p w14:paraId="09E21304" w14:textId="77777777" w:rsidR="00F63299" w:rsidRDefault="00F63299" w:rsidP="00FE3850">
            <w:pPr>
              <w:spacing w:line="278" w:lineRule="auto"/>
              <w:rPr>
                <w:b/>
                <w:color w:val="FFFFFF" w:themeColor="background1"/>
                <w:sz w:val="24"/>
                <w:szCs w:val="24"/>
              </w:rPr>
            </w:pPr>
          </w:p>
          <w:p w14:paraId="4222489F" w14:textId="77777777" w:rsidR="0011395A" w:rsidRDefault="0011395A" w:rsidP="00FE3850">
            <w:pPr>
              <w:spacing w:line="278" w:lineRule="auto"/>
              <w:rPr>
                <w:b/>
                <w:color w:val="FFFFFF" w:themeColor="background1"/>
                <w:sz w:val="24"/>
                <w:szCs w:val="24"/>
              </w:rPr>
            </w:pPr>
            <w:r w:rsidRPr="0073204D">
              <w:rPr>
                <w:b/>
                <w:color w:val="FFFFFF" w:themeColor="background1"/>
                <w:sz w:val="24"/>
                <w:szCs w:val="24"/>
              </w:rPr>
              <w:t>03 Ethisch</w:t>
            </w:r>
            <w:r>
              <w:rPr>
                <w:b/>
                <w:color w:val="FFFFFF" w:themeColor="background1"/>
                <w:sz w:val="24"/>
                <w:szCs w:val="24"/>
              </w:rPr>
              <w:t>e</w:t>
            </w:r>
            <w:r w:rsidRPr="0073204D">
              <w:rPr>
                <w:b/>
                <w:color w:val="FFFFFF" w:themeColor="background1"/>
                <w:sz w:val="24"/>
                <w:szCs w:val="24"/>
              </w:rPr>
              <w:t xml:space="preserve"> &amp;</w:t>
            </w:r>
            <w:r>
              <w:rPr>
                <w:b/>
                <w:color w:val="FFFFFF" w:themeColor="background1"/>
                <w:sz w:val="24"/>
                <w:szCs w:val="24"/>
              </w:rPr>
              <w:t xml:space="preserve"> </w:t>
            </w:r>
            <w:r w:rsidRPr="0073204D">
              <w:rPr>
                <w:b/>
                <w:color w:val="FFFFFF" w:themeColor="background1"/>
                <w:sz w:val="24"/>
                <w:szCs w:val="24"/>
              </w:rPr>
              <w:t>ökologische Herausforderungen</w:t>
            </w:r>
            <w:r>
              <w:rPr>
                <w:b/>
                <w:color w:val="FFFFFF" w:themeColor="background1"/>
                <w:sz w:val="24"/>
                <w:szCs w:val="24"/>
              </w:rPr>
              <w:t xml:space="preserve"> – Gesamt: ca. 5 Minuten</w:t>
            </w:r>
          </w:p>
          <w:p w14:paraId="5EF1DAC2" w14:textId="4988383B" w:rsidR="00F63299" w:rsidRPr="0073204D" w:rsidRDefault="00F63299" w:rsidP="00FE3850">
            <w:pPr>
              <w:spacing w:line="278" w:lineRule="auto"/>
              <w:rPr>
                <w:b/>
                <w:color w:val="FFFFFF" w:themeColor="background1"/>
                <w:sz w:val="24"/>
                <w:szCs w:val="24"/>
              </w:rPr>
            </w:pPr>
          </w:p>
        </w:tc>
      </w:tr>
      <w:tr w:rsidR="00A97FE7" w14:paraId="1D655068" w14:textId="77777777" w:rsidTr="004978A9">
        <w:trPr>
          <w:trHeight w:val="642"/>
        </w:trPr>
        <w:tc>
          <w:tcPr>
            <w:tcW w:w="2085" w:type="dxa"/>
          </w:tcPr>
          <w:p w14:paraId="4EC7DAAF" w14:textId="56257B1B" w:rsidR="00FE6C39" w:rsidRDefault="003416C3" w:rsidP="00FE3850">
            <w:r>
              <w:rPr>
                <w:rStyle w:val="FettgedrucktesZchn"/>
              </w:rPr>
              <w:t>Prekäre</w:t>
            </w:r>
            <w:r w:rsidR="00061F8D">
              <w:rPr>
                <w:rStyle w:val="FettgedrucktesZchn"/>
              </w:rPr>
              <w:t xml:space="preserve"> Klickarbeit</w:t>
            </w:r>
          </w:p>
          <w:p w14:paraId="52392277" w14:textId="77777777" w:rsidR="00FE6C39" w:rsidRDefault="00FE6C39" w:rsidP="00FE3850"/>
          <w:p w14:paraId="74EBFECD" w14:textId="13EC3770" w:rsidR="00FE6C39" w:rsidRDefault="00FE6C39" w:rsidP="00FE3850">
            <w:pPr>
              <w:rPr>
                <w:szCs w:val="20"/>
              </w:rPr>
            </w:pPr>
            <w:r w:rsidRPr="002B18C1">
              <w:rPr>
                <w:b/>
                <w:bCs/>
                <w:szCs w:val="20"/>
                <w:u w:val="single"/>
              </w:rPr>
              <w:t>Material:</w:t>
            </w:r>
            <w:r>
              <w:rPr>
                <w:b/>
                <w:bCs/>
                <w:szCs w:val="20"/>
                <w:u w:val="single"/>
              </w:rPr>
              <w:t xml:space="preserve"> </w:t>
            </w:r>
            <w:r w:rsidRPr="00541C27">
              <w:rPr>
                <w:szCs w:val="20"/>
              </w:rPr>
              <w:t>PPP-Präsentation</w:t>
            </w:r>
          </w:p>
          <w:p w14:paraId="1672EF93" w14:textId="4A211CBB" w:rsidR="00FE6C39" w:rsidRDefault="00FE6C39" w:rsidP="00FE3850"/>
        </w:tc>
        <w:tc>
          <w:tcPr>
            <w:tcW w:w="887" w:type="dxa"/>
          </w:tcPr>
          <w:p w14:paraId="46A9A988" w14:textId="249A6790" w:rsidR="00FE6C39" w:rsidRPr="00541C27" w:rsidRDefault="004978A9" w:rsidP="00FE3850">
            <w:r>
              <w:t>1 M</w:t>
            </w:r>
            <w:r w:rsidR="00541C27">
              <w:t>in</w:t>
            </w:r>
            <w:r>
              <w:t>.</w:t>
            </w:r>
          </w:p>
        </w:tc>
        <w:tc>
          <w:tcPr>
            <w:tcW w:w="11304" w:type="dxa"/>
          </w:tcPr>
          <w:p w14:paraId="6AD959BE" w14:textId="623FDA61" w:rsidR="00FE6C39" w:rsidRDefault="00FE6C39" w:rsidP="00FE3850">
            <w:pPr>
              <w:rPr>
                <w:bCs/>
                <w:i/>
              </w:rPr>
            </w:pPr>
            <w:r>
              <w:rPr>
                <w:i/>
                <w:iCs/>
              </w:rPr>
              <w:t>Exkurs zu den problematischen Aspekten der KI-Technologie, die zumindest kurz angesprochen werden sollen</w:t>
            </w:r>
          </w:p>
          <w:p w14:paraId="2F54C636" w14:textId="77777777" w:rsidR="00FE6C39" w:rsidRDefault="00FE6C39" w:rsidP="00FE3850"/>
          <w:p w14:paraId="6244C694" w14:textId="507AFDAC" w:rsidR="00FE6C39" w:rsidRDefault="00FE6C39" w:rsidP="00FE3850">
            <w:r>
              <w:rPr>
                <w:b/>
                <w:bCs/>
              </w:rPr>
              <w:t>Clickworker:</w:t>
            </w:r>
            <w:r>
              <w:t xml:space="preserve"> OpenAI und andere Unternehmen lassen z.B. die Chatfunktion von OpenAI von sog. Clickworkern in Billiglohnländern z. B. Kenia optimieren, zu einem Hungerlohn. Die </w:t>
            </w:r>
            <w:proofErr w:type="spellStart"/>
            <w:proofErr w:type="gramStart"/>
            <w:r>
              <w:t>Arbeiter:innen</w:t>
            </w:r>
            <w:proofErr w:type="spellEnd"/>
            <w:proofErr w:type="gramEnd"/>
            <w:r>
              <w:t xml:space="preserve"> haben dort keinerlei Arbeitsrechte, Arbeitsschutz. Die Geschichte der generativen KI ist auch eine Geschichte der Ausbeutung des Globalen Süden</w:t>
            </w:r>
          </w:p>
          <w:p w14:paraId="0383081E" w14:textId="77777777" w:rsidR="00FE6C39" w:rsidRDefault="00FE6C39" w:rsidP="00FE3850"/>
          <w:p w14:paraId="54DB0D09" w14:textId="12124FA0" w:rsidR="00FE6C39" w:rsidRDefault="00FE6C39" w:rsidP="00FE3850">
            <w:pPr>
              <w:rPr>
                <w:rFonts w:ascii="Calibri" w:hAnsi="Calibri" w:cs="Calibri"/>
                <w:i/>
                <w:iCs/>
                <w:szCs w:val="20"/>
              </w:rPr>
            </w:pPr>
            <w:r>
              <w:rPr>
                <w:rFonts w:ascii="Calibri" w:eastAsia="Calibri" w:hAnsi="Calibri" w:cs="Calibri"/>
                <w:szCs w:val="20"/>
              </w:rPr>
              <w:t>Links:</w:t>
            </w:r>
            <w:r>
              <w:rPr>
                <w:rFonts w:ascii="Calibri" w:eastAsia="Calibri" w:hAnsi="Calibri" w:cs="Calibri"/>
                <w:i/>
                <w:iCs/>
                <w:szCs w:val="20"/>
              </w:rPr>
              <w:t xml:space="preserve"> </w:t>
            </w:r>
            <w:r>
              <w:rPr>
                <w:rFonts w:ascii="Calibri" w:eastAsia="Calibri" w:hAnsi="Calibri" w:cs="Calibri"/>
                <w:i/>
                <w:iCs/>
                <w:szCs w:val="20"/>
              </w:rPr>
              <w:br/>
            </w:r>
            <w:r w:rsidRPr="00B650E3">
              <w:rPr>
                <w:rFonts w:ascii="Calibri" w:eastAsia="Calibri" w:hAnsi="Calibri" w:cs="Calibri"/>
                <w:szCs w:val="20"/>
              </w:rPr>
              <w:t>Leisegang, D. (</w:t>
            </w:r>
            <w:r w:rsidRPr="00D13CAA">
              <w:rPr>
                <w:rFonts w:ascii="Calibri" w:eastAsia="Calibri" w:hAnsi="Calibri" w:cs="Calibri"/>
                <w:szCs w:val="20"/>
              </w:rPr>
              <w:t>2023</w:t>
            </w:r>
            <w:r>
              <w:rPr>
                <w:rFonts w:ascii="Calibri" w:eastAsia="Calibri" w:hAnsi="Calibri" w:cs="Calibri"/>
                <w:szCs w:val="20"/>
              </w:rPr>
              <w:t xml:space="preserve">, </w:t>
            </w:r>
            <w:r w:rsidRPr="00D13CAA">
              <w:rPr>
                <w:rFonts w:ascii="Calibri" w:eastAsia="Calibri" w:hAnsi="Calibri" w:cs="Calibri"/>
                <w:szCs w:val="20"/>
              </w:rPr>
              <w:t>20.</w:t>
            </w:r>
            <w:r>
              <w:rPr>
                <w:rFonts w:ascii="Calibri" w:eastAsia="Calibri" w:hAnsi="Calibri" w:cs="Calibri"/>
                <w:szCs w:val="20"/>
              </w:rPr>
              <w:t xml:space="preserve"> Januar</w:t>
            </w:r>
            <w:r w:rsidRPr="00B650E3">
              <w:rPr>
                <w:rFonts w:ascii="Calibri" w:eastAsia="Calibri" w:hAnsi="Calibri" w:cs="Calibri"/>
                <w:szCs w:val="20"/>
              </w:rPr>
              <w:t>)</w:t>
            </w:r>
            <w:r>
              <w:rPr>
                <w:rFonts w:ascii="Calibri" w:eastAsia="Calibri" w:hAnsi="Calibri" w:cs="Calibri"/>
                <w:szCs w:val="20"/>
              </w:rPr>
              <w:t>.</w:t>
            </w:r>
            <w:r>
              <w:rPr>
                <w:rFonts w:ascii="Calibri" w:eastAsia="Calibri" w:hAnsi="Calibri" w:cs="Calibri"/>
                <w:i/>
                <w:iCs/>
                <w:szCs w:val="20"/>
              </w:rPr>
              <w:t xml:space="preserve"> Globaler Süden: Prekäre Klickarbeit hinter den Kulissen von ChatGPT</w:t>
            </w:r>
            <w:r>
              <w:rPr>
                <w:rFonts w:ascii="Calibri" w:eastAsia="Calibri" w:hAnsi="Calibri" w:cs="Calibri"/>
                <w:szCs w:val="20"/>
              </w:rPr>
              <w:t>.</w:t>
            </w:r>
            <w:r>
              <w:rPr>
                <w:rFonts w:ascii="Calibri" w:eastAsia="Calibri" w:hAnsi="Calibri" w:cs="Calibri"/>
                <w:i/>
                <w:iCs/>
                <w:szCs w:val="20"/>
              </w:rPr>
              <w:t xml:space="preserve"> </w:t>
            </w:r>
            <w:r w:rsidRPr="00B650E3">
              <w:rPr>
                <w:rFonts w:ascii="Calibri" w:eastAsia="Calibri" w:hAnsi="Calibri" w:cs="Calibri"/>
                <w:szCs w:val="20"/>
              </w:rPr>
              <w:t>netzpolitik.org</w:t>
            </w:r>
            <w:r>
              <w:rPr>
                <w:rFonts w:ascii="Calibri" w:eastAsia="Calibri" w:hAnsi="Calibri" w:cs="Calibri"/>
                <w:i/>
                <w:iCs/>
                <w:szCs w:val="20"/>
              </w:rPr>
              <w:t xml:space="preserve">. </w:t>
            </w:r>
            <w:hyperlink r:id="rId45" w:tooltip="https://netzpolitik.org/2023/globaler-sueden-prekaere-klickarbeit-hinter-den-kulissen-von-chatgpt/" w:history="1">
              <w:r>
                <w:rPr>
                  <w:rStyle w:val="Hyperlink"/>
                  <w:rFonts w:ascii="Calibri" w:eastAsia="Calibri" w:hAnsi="Calibri" w:cs="Calibri"/>
                  <w:i/>
                  <w:iCs/>
                  <w:szCs w:val="20"/>
                </w:rPr>
                <w:t>https://netzpolitik.org/2023/globaler-sueden-prekaere-klickarbeit-hinter-den-kulissen-von-chatgpt/</w:t>
              </w:r>
            </w:hyperlink>
            <w:r>
              <w:rPr>
                <w:rFonts w:ascii="Calibri" w:eastAsia="Calibri" w:hAnsi="Calibri" w:cs="Calibri"/>
                <w:i/>
                <w:iCs/>
                <w:szCs w:val="20"/>
              </w:rPr>
              <w:t xml:space="preserve"> </w:t>
            </w:r>
          </w:p>
          <w:p w14:paraId="728FFD90" w14:textId="7DF6135C" w:rsidR="00FE6C39" w:rsidRDefault="00FE6C39" w:rsidP="00FE3850">
            <w:pPr>
              <w:rPr>
                <w:rFonts w:ascii="Calibri" w:hAnsi="Calibri" w:cs="Calibri"/>
                <w:szCs w:val="20"/>
              </w:rPr>
            </w:pPr>
            <w:r w:rsidRPr="00B650E3">
              <w:rPr>
                <w:rFonts w:ascii="Calibri" w:eastAsia="Calibri" w:hAnsi="Calibri" w:cs="Calibri"/>
                <w:szCs w:val="20"/>
              </w:rPr>
              <w:t>Boese, M</w:t>
            </w:r>
            <w:r>
              <w:rPr>
                <w:rFonts w:ascii="Calibri" w:eastAsia="Calibri" w:hAnsi="Calibri" w:cs="Calibri"/>
                <w:szCs w:val="20"/>
              </w:rPr>
              <w:t>.</w:t>
            </w:r>
            <w:r w:rsidRPr="00B650E3">
              <w:rPr>
                <w:rFonts w:ascii="Calibri" w:eastAsia="Calibri" w:hAnsi="Calibri" w:cs="Calibri"/>
                <w:szCs w:val="20"/>
              </w:rPr>
              <w:t xml:space="preserve"> (2024, 13.</w:t>
            </w:r>
            <w:r>
              <w:rPr>
                <w:rFonts w:ascii="Calibri" w:eastAsia="Calibri" w:hAnsi="Calibri" w:cs="Calibri"/>
                <w:szCs w:val="20"/>
              </w:rPr>
              <w:t xml:space="preserve"> </w:t>
            </w:r>
            <w:r w:rsidRPr="00B650E3">
              <w:rPr>
                <w:rFonts w:ascii="Calibri" w:eastAsia="Calibri" w:hAnsi="Calibri" w:cs="Calibri"/>
                <w:szCs w:val="20"/>
              </w:rPr>
              <w:t>Januar)</w:t>
            </w:r>
            <w:r>
              <w:rPr>
                <w:rFonts w:ascii="Calibri" w:eastAsia="Calibri" w:hAnsi="Calibri" w:cs="Calibri"/>
                <w:szCs w:val="20"/>
              </w:rPr>
              <w:t>.</w:t>
            </w:r>
            <w:r>
              <w:rPr>
                <w:rFonts w:ascii="Calibri" w:eastAsia="Calibri" w:hAnsi="Calibri" w:cs="Calibri"/>
                <w:i/>
                <w:iCs/>
                <w:szCs w:val="20"/>
              </w:rPr>
              <w:t xml:space="preserve"> Klickarbeiter für KI. Weit, weit weg vom Silicon Valley. </w:t>
            </w:r>
            <w:r w:rsidRPr="00B650E3">
              <w:rPr>
                <w:rFonts w:ascii="Calibri" w:eastAsia="Calibri" w:hAnsi="Calibri" w:cs="Calibri"/>
                <w:szCs w:val="20"/>
              </w:rPr>
              <w:t>tagesschau.de</w:t>
            </w:r>
            <w:r>
              <w:rPr>
                <w:rFonts w:ascii="Calibri" w:eastAsia="Calibri" w:hAnsi="Calibri" w:cs="Calibri"/>
                <w:i/>
                <w:iCs/>
                <w:szCs w:val="20"/>
              </w:rPr>
              <w:t xml:space="preserve">. </w:t>
            </w:r>
            <w:hyperlink r:id="rId46" w:tooltip="https://www.tagesschau.de/wirtschaft/unternehmen/ki-klickarbeiter-100.html" w:history="1">
              <w:r>
                <w:rPr>
                  <w:rStyle w:val="Hyperlink"/>
                  <w:rFonts w:ascii="Calibri" w:eastAsia="Calibri" w:hAnsi="Calibri" w:cs="Calibri"/>
                  <w:i/>
                  <w:iCs/>
                  <w:szCs w:val="20"/>
                </w:rPr>
                <w:t>https://www.tagesschau.de/wirtschaft/unternehmen/ki-klickarbeiter-100.html</w:t>
              </w:r>
            </w:hyperlink>
            <w:r>
              <w:rPr>
                <w:rFonts w:ascii="Calibri" w:eastAsia="Calibri" w:hAnsi="Calibri" w:cs="Calibri"/>
                <w:i/>
                <w:iCs/>
                <w:szCs w:val="20"/>
              </w:rPr>
              <w:t xml:space="preserve">  </w:t>
            </w:r>
          </w:p>
          <w:p w14:paraId="18FF81B7" w14:textId="4377F9BF" w:rsidR="00FE6C39" w:rsidRDefault="00FE6C39" w:rsidP="00FE3850">
            <w:pPr>
              <w:rPr>
                <w:rFonts w:ascii="Calibri" w:hAnsi="Calibri" w:cs="Calibri"/>
                <w:szCs w:val="20"/>
              </w:rPr>
            </w:pPr>
            <w:r w:rsidRPr="00B650E3">
              <w:rPr>
                <w:rFonts w:ascii="Calibri" w:eastAsia="Calibri" w:hAnsi="Calibri" w:cs="Calibri"/>
                <w:szCs w:val="20"/>
              </w:rPr>
              <w:lastRenderedPageBreak/>
              <w:t>Titel, Thesen, Temperamente (2025, 26. Juni).</w:t>
            </w:r>
            <w:r>
              <w:rPr>
                <w:rFonts w:ascii="Calibri" w:eastAsia="Calibri" w:hAnsi="Calibri" w:cs="Calibri"/>
                <w:i/>
                <w:iCs/>
                <w:szCs w:val="20"/>
              </w:rPr>
              <w:t xml:space="preserve"> Wie Datenarbeiter für KI ausgebeutet werden </w:t>
            </w:r>
            <w:r w:rsidRPr="00B650E3">
              <w:rPr>
                <w:rFonts w:ascii="Calibri" w:eastAsia="Calibri" w:hAnsi="Calibri" w:cs="Calibri"/>
                <w:szCs w:val="20"/>
              </w:rPr>
              <w:t>[Video].</w:t>
            </w:r>
            <w:r>
              <w:rPr>
                <w:rFonts w:ascii="Calibri" w:eastAsia="Calibri" w:hAnsi="Calibri" w:cs="Calibri"/>
                <w:i/>
                <w:iCs/>
                <w:szCs w:val="20"/>
              </w:rPr>
              <w:t xml:space="preserve"> </w:t>
            </w:r>
            <w:hyperlink r:id="rId47" w:tooltip="https://www.ardmediathek.de/video/ttt-titel-thesen-temperamente/wie-datenarbeiter-fuer-ki-ausgebeutet-werden/ard/Y3JpZDovL2Rhc2Vyc3RlLmRlL3R0dCAtIHRpdGVsIHRoZXNlbiB0ZW1wZXJhbWVudGUvZTFhMGNmMzYtNmE4Yi00N2M2LTlhYzUtNDVjODM5NTY0Y2Zh" w:history="1">
              <w:r>
                <w:rPr>
                  <w:rStyle w:val="Hyperlink"/>
                  <w:rFonts w:ascii="Calibri" w:eastAsia="Calibri" w:hAnsi="Calibri" w:cs="Calibri"/>
                  <w:i/>
                  <w:iCs/>
                  <w:szCs w:val="20"/>
                </w:rPr>
                <w:t>https://www.ardmediathek.de/video/ttt-titel-thesen-temperamente/wie-datenarbeiter-fuer-ki-ausgebeutet-werden/ard/Y3JpZDovL2Rhc2Vyc3RlLmRlL3R0dCAtIHRpdGVsIHRoZXNlbiB0ZW1wZXJhbWVudGUvZTFhMGNmMzYtNmE4Yi00N2M2LTlhYzUtNDVjODM5NTY0Y2Zh</w:t>
              </w:r>
            </w:hyperlink>
            <w:r>
              <w:rPr>
                <w:rFonts w:ascii="Calibri" w:eastAsia="Calibri" w:hAnsi="Calibri" w:cs="Calibri"/>
                <w:i/>
                <w:iCs/>
                <w:szCs w:val="20"/>
              </w:rPr>
              <w:t xml:space="preserve"> </w:t>
            </w:r>
          </w:p>
          <w:p w14:paraId="1D1FFB76" w14:textId="77777777" w:rsidR="00FE6C39" w:rsidRDefault="00FE6C39" w:rsidP="00FE3850"/>
        </w:tc>
      </w:tr>
      <w:tr w:rsidR="00A97FE7" w:rsidRPr="00D13CAA" w14:paraId="46B224B7" w14:textId="77777777" w:rsidTr="004978A9">
        <w:trPr>
          <w:trHeight w:val="642"/>
        </w:trPr>
        <w:tc>
          <w:tcPr>
            <w:tcW w:w="2085" w:type="dxa"/>
          </w:tcPr>
          <w:p w14:paraId="1ACB4B27" w14:textId="66CA730C" w:rsidR="00FE6C39" w:rsidRDefault="00FE6C39" w:rsidP="00FE3850">
            <w:pPr>
              <w:pStyle w:val="Fettgedrucktes"/>
              <w:keepNext w:val="0"/>
              <w:keepLines w:val="0"/>
            </w:pPr>
            <w:r>
              <w:lastRenderedPageBreak/>
              <w:t xml:space="preserve">Black-Box </w:t>
            </w:r>
            <w:proofErr w:type="spellStart"/>
            <w:r w:rsidR="00061F8D">
              <w:t>gen</w:t>
            </w:r>
            <w:r>
              <w:t>KI</w:t>
            </w:r>
            <w:proofErr w:type="spellEnd"/>
            <w:r>
              <w:t xml:space="preserve"> &amp; </w:t>
            </w:r>
            <w:proofErr w:type="spellStart"/>
            <w:r>
              <w:t>Biases</w:t>
            </w:r>
            <w:proofErr w:type="spellEnd"/>
          </w:p>
          <w:p w14:paraId="040ED044" w14:textId="71888D1B" w:rsidR="00FE6C39" w:rsidRDefault="00FE6C39" w:rsidP="00FE3850">
            <w:pPr>
              <w:rPr>
                <w:szCs w:val="20"/>
              </w:rPr>
            </w:pPr>
            <w:r w:rsidRPr="002B18C1">
              <w:rPr>
                <w:b/>
                <w:bCs/>
                <w:szCs w:val="20"/>
                <w:u w:val="single"/>
              </w:rPr>
              <w:t>Material:</w:t>
            </w:r>
            <w:r>
              <w:rPr>
                <w:b/>
                <w:bCs/>
                <w:szCs w:val="20"/>
                <w:u w:val="single"/>
              </w:rPr>
              <w:t xml:space="preserve"> </w:t>
            </w:r>
            <w:r w:rsidRPr="002B18C1">
              <w:rPr>
                <w:szCs w:val="20"/>
              </w:rPr>
              <w:t>PPP-Präsentation</w:t>
            </w:r>
          </w:p>
          <w:p w14:paraId="52CA7235" w14:textId="742F3B14" w:rsidR="00FE6C39" w:rsidRDefault="00FE6C39" w:rsidP="00FE3850"/>
        </w:tc>
        <w:tc>
          <w:tcPr>
            <w:tcW w:w="887" w:type="dxa"/>
          </w:tcPr>
          <w:p w14:paraId="29CD7B81" w14:textId="7F34BDF3" w:rsidR="00FE6C39" w:rsidRDefault="00882E51" w:rsidP="00FE3850">
            <w:r>
              <w:t>1</w:t>
            </w:r>
            <w:r w:rsidR="00541C27">
              <w:t xml:space="preserve"> </w:t>
            </w:r>
            <w:r w:rsidR="004978A9">
              <w:t>M</w:t>
            </w:r>
            <w:r w:rsidR="00541C27">
              <w:t>in</w:t>
            </w:r>
            <w:r w:rsidR="004978A9">
              <w:t>.</w:t>
            </w:r>
          </w:p>
        </w:tc>
        <w:tc>
          <w:tcPr>
            <w:tcW w:w="11304" w:type="dxa"/>
          </w:tcPr>
          <w:p w14:paraId="0E70194A" w14:textId="07D24C80" w:rsidR="00FE6C39" w:rsidRDefault="00FE6C39" w:rsidP="00FE3850">
            <w:r>
              <w:t xml:space="preserve">Blackbox generative KI: Unternehmen wie </w:t>
            </w:r>
            <w:proofErr w:type="spellStart"/>
            <w:r>
              <w:t>openAI</w:t>
            </w:r>
            <w:proofErr w:type="spellEnd"/>
            <w:r>
              <w:t xml:space="preserve"> trainieren ihre Systeme mit unfassbaren Datenmengen, v. a. aus dem Internet. Welche Daten das genau sind, sagen sie aber nicht. </w:t>
            </w:r>
          </w:p>
          <w:p w14:paraId="7D86DD68" w14:textId="77777777" w:rsidR="00FE6C39" w:rsidRDefault="00FE6C39" w:rsidP="00FE3850">
            <w:proofErr w:type="spellStart"/>
            <w:r>
              <w:rPr>
                <w:b/>
                <w:bCs/>
                <w:highlight w:val="white"/>
              </w:rPr>
              <w:t>Biases</w:t>
            </w:r>
            <w:proofErr w:type="spellEnd"/>
            <w:r>
              <w:rPr>
                <w:b/>
                <w:bCs/>
                <w:highlight w:val="white"/>
              </w:rPr>
              <w:t xml:space="preserve">: </w:t>
            </w:r>
            <w:r>
              <w:rPr>
                <w:highlight w:val="white"/>
              </w:rPr>
              <w:t>gene</w:t>
            </w:r>
            <w:r>
              <w:t>rative KI-Systeme können Verzerrungen (</w:t>
            </w:r>
            <w:proofErr w:type="spellStart"/>
            <w:r>
              <w:t>Biases</w:t>
            </w:r>
            <w:proofErr w:type="spellEnd"/>
            <w:r>
              <w:t xml:space="preserve">) aufweisen. Sie reproduzieren diese </w:t>
            </w:r>
            <w:proofErr w:type="spellStart"/>
            <w:r>
              <w:t>Biases</w:t>
            </w:r>
            <w:proofErr w:type="spellEnd"/>
            <w:r>
              <w:t xml:space="preserve">, da diese Vorurteile gegen bestimmte Gruppen oder Individuen bereits historisch in den Trainingsdaten angelegt sind. Auch bei der Entwicklung von KI-Tools können </w:t>
            </w:r>
            <w:proofErr w:type="spellStart"/>
            <w:r>
              <w:t>Biases</w:t>
            </w:r>
            <w:proofErr w:type="spellEnd"/>
            <w:r>
              <w:t xml:space="preserve"> in KI eingeführt werden, da </w:t>
            </w:r>
            <w:proofErr w:type="spellStart"/>
            <w:proofErr w:type="gramStart"/>
            <w:r>
              <w:t>Entwickler:innen</w:t>
            </w:r>
            <w:proofErr w:type="spellEnd"/>
            <w:proofErr w:type="gramEnd"/>
            <w:r>
              <w:t xml:space="preserve"> durch ihre subjektiven Entscheidungen bestimmte Muster in Daten überbetonen oder unterbewerten. Ausgaben von generativen KI-Tools sollten daher immer auch kritisch auf </w:t>
            </w:r>
            <w:proofErr w:type="spellStart"/>
            <w:r>
              <w:t>Biases</w:t>
            </w:r>
            <w:proofErr w:type="spellEnd"/>
            <w:r>
              <w:t xml:space="preserve"> hin überprüft werden.</w:t>
            </w:r>
          </w:p>
          <w:p w14:paraId="39E8E175" w14:textId="77777777" w:rsidR="00FE6C39" w:rsidRDefault="00FE6C39" w:rsidP="00FE3850"/>
          <w:p w14:paraId="361E16F4" w14:textId="77777777" w:rsidR="00FE6C39" w:rsidRDefault="00FE6C39" w:rsidP="00FE3850">
            <w:pPr>
              <w:rPr>
                <w:i/>
                <w:iCs/>
              </w:rPr>
            </w:pPr>
            <w:r>
              <w:rPr>
                <w:i/>
                <w:iCs/>
              </w:rPr>
              <w:t xml:space="preserve">Beispiel: Durch KI generierte Stellenanzeigen reproduzieren in bestimmten Bereichen Geschlechterklischees. </w:t>
            </w:r>
          </w:p>
          <w:p w14:paraId="3B635320" w14:textId="77777777" w:rsidR="00FE6C39" w:rsidRDefault="00FE6C39" w:rsidP="00FE3850">
            <w:pPr>
              <w:rPr>
                <w:bCs/>
                <w:i/>
              </w:rPr>
            </w:pPr>
            <w:r>
              <w:rPr>
                <w:bCs/>
                <w:i/>
              </w:rPr>
              <w:t xml:space="preserve">Im März 2025 wurde eine Studie veröffentlicht, nach der Russland wohl gezielt die Ausgaben/ Darstellungen westlicher KI-Bots wie ChatGPT oder </w:t>
            </w:r>
            <w:proofErr w:type="spellStart"/>
            <w:r>
              <w:rPr>
                <w:bCs/>
                <w:i/>
              </w:rPr>
              <w:t>Perplexity</w:t>
            </w:r>
            <w:proofErr w:type="spellEnd"/>
            <w:r>
              <w:rPr>
                <w:bCs/>
                <w:i/>
              </w:rPr>
              <w:t xml:space="preserve"> manipuliert hat. Durch das „massenhafte Fluten von Suchergebnissen und Web-Crawlern mit kremlnahen Falschinformationen“ und Desinformationen (3,6 Millionen Artikel), die 2024 </w:t>
            </w:r>
            <w:proofErr w:type="gramStart"/>
            <w:r>
              <w:rPr>
                <w:bCs/>
                <w:i/>
              </w:rPr>
              <w:t>alle Teil</w:t>
            </w:r>
            <w:proofErr w:type="gramEnd"/>
            <w:r>
              <w:rPr>
                <w:bCs/>
                <w:i/>
              </w:rPr>
              <w:t xml:space="preserve"> der Trainingsdaten westlicher KI-Systeme waren, seien diese so beeinflusst worden, dass sie nun russische Falschbehauptungen und Propaganda wiedergeben. </w:t>
            </w:r>
          </w:p>
          <w:p w14:paraId="6C78CD36" w14:textId="77777777" w:rsidR="00FE6C39" w:rsidRDefault="00FE6C39" w:rsidP="00FE3850">
            <w:pPr>
              <w:rPr>
                <w:bCs/>
                <w:i/>
                <w:highlight w:val="yellow"/>
              </w:rPr>
            </w:pPr>
          </w:p>
          <w:p w14:paraId="7165819B" w14:textId="77777777" w:rsidR="00FE6C39" w:rsidRPr="00B650E3" w:rsidRDefault="00FE6C39" w:rsidP="00FE3850">
            <w:pPr>
              <w:rPr>
                <w:bCs/>
                <w:iCs/>
                <w:szCs w:val="20"/>
              </w:rPr>
            </w:pPr>
            <w:r w:rsidRPr="00B650E3">
              <w:rPr>
                <w:bCs/>
                <w:iCs/>
                <w:szCs w:val="20"/>
              </w:rPr>
              <w:t xml:space="preserve">Weitere Informationen: </w:t>
            </w:r>
          </w:p>
          <w:p w14:paraId="5E2A1436" w14:textId="1EDEC2F7" w:rsidR="00FE6C39" w:rsidRPr="00B650E3" w:rsidRDefault="00FE6C39" w:rsidP="00FE3850">
            <w:pPr>
              <w:pStyle w:val="Listenabsatz"/>
              <w:numPr>
                <w:ilvl w:val="0"/>
                <w:numId w:val="9"/>
              </w:numPr>
              <w:rPr>
                <w:bCs/>
                <w:i/>
                <w:szCs w:val="20"/>
              </w:rPr>
            </w:pPr>
            <w:r w:rsidRPr="00B650E3">
              <w:rPr>
                <w:bCs/>
                <w:i/>
                <w:szCs w:val="20"/>
              </w:rPr>
              <w:t xml:space="preserve">Russland manipuliert wohl westliche Chatbots für seine Propaganda. </w:t>
            </w:r>
            <w:r w:rsidRPr="00B650E3">
              <w:rPr>
                <w:bCs/>
                <w:iCs/>
                <w:szCs w:val="20"/>
              </w:rPr>
              <w:t>(2025. 17. März).</w:t>
            </w:r>
            <w:r w:rsidRPr="00B650E3">
              <w:rPr>
                <w:bCs/>
                <w:i/>
                <w:szCs w:val="20"/>
              </w:rPr>
              <w:t xml:space="preserve"> </w:t>
            </w:r>
            <w:r w:rsidRPr="00B650E3">
              <w:rPr>
                <w:bCs/>
                <w:iCs/>
                <w:szCs w:val="20"/>
              </w:rPr>
              <w:t>Spiegel online</w:t>
            </w:r>
            <w:r w:rsidRPr="00B650E3">
              <w:rPr>
                <w:bCs/>
                <w:i/>
                <w:szCs w:val="20"/>
              </w:rPr>
              <w:t xml:space="preserve">. </w:t>
            </w:r>
            <w:hyperlink r:id="rId48" w:tooltip="https://www.spiegel.de/ausland/chatgpt-und-perplexity-ai-russland-manipuliert-westliche-chatbots-fuer-seine-propaganda-a-7e276236-cac3-4f35-8ad4-40eaba1c8caf" w:history="1">
              <w:r w:rsidRPr="00FD5ED0">
                <w:rPr>
                  <w:rStyle w:val="Hyperlink"/>
                  <w:bCs/>
                  <w:i/>
                  <w:szCs w:val="20"/>
                </w:rPr>
                <w:t>https://www.spiegel.de/ausland/chatgpt-und-perplexity-ai-russland-manipuliert-westliche-chatbots-fuer-seine-propaganda-a-7e276236-cac3-4f35-8ad4-40eaba1c8caf</w:t>
              </w:r>
            </w:hyperlink>
            <w:r w:rsidRPr="00B650E3">
              <w:rPr>
                <w:bCs/>
                <w:i/>
                <w:szCs w:val="20"/>
              </w:rPr>
              <w:t xml:space="preserve"> </w:t>
            </w:r>
          </w:p>
          <w:p w14:paraId="0F565408" w14:textId="62524EC6" w:rsidR="00FE6C39" w:rsidRPr="00B650E3" w:rsidRDefault="00FE6C39" w:rsidP="00FE3850">
            <w:pPr>
              <w:pStyle w:val="Listenabsatz"/>
              <w:numPr>
                <w:ilvl w:val="0"/>
                <w:numId w:val="9"/>
              </w:numPr>
              <w:rPr>
                <w:i/>
                <w:szCs w:val="20"/>
              </w:rPr>
            </w:pPr>
            <w:r w:rsidRPr="00B650E3">
              <w:rPr>
                <w:iCs/>
                <w:szCs w:val="20"/>
              </w:rPr>
              <w:t>Siggelkow, P. (2025. 24. März).</w:t>
            </w:r>
            <w:r w:rsidRPr="00B650E3">
              <w:rPr>
                <w:i/>
                <w:szCs w:val="20"/>
              </w:rPr>
              <w:t xml:space="preserve"> Chatbots verbreiten russische Propaganda. </w:t>
            </w:r>
            <w:r w:rsidRPr="00B650E3">
              <w:rPr>
                <w:iCs/>
                <w:szCs w:val="20"/>
              </w:rPr>
              <w:t>tagesschau.de.</w:t>
            </w:r>
            <w:r w:rsidRPr="00B650E3">
              <w:rPr>
                <w:i/>
                <w:szCs w:val="20"/>
              </w:rPr>
              <w:t xml:space="preserve"> </w:t>
            </w:r>
            <w:hyperlink r:id="rId49" w:history="1">
              <w:r w:rsidRPr="00FD5ED0">
                <w:rPr>
                  <w:rStyle w:val="Hyperlink"/>
                  <w:i/>
                  <w:szCs w:val="20"/>
                </w:rPr>
                <w:t>https://www.tagesschau.de/faktenfinder/kontext/ki-chatbots-desinformation-newsguard-100.html</w:t>
              </w:r>
            </w:hyperlink>
            <w:r w:rsidRPr="00B650E3">
              <w:rPr>
                <w:i/>
                <w:szCs w:val="20"/>
              </w:rPr>
              <w:t xml:space="preserve"> </w:t>
            </w:r>
          </w:p>
          <w:p w14:paraId="2DEBA59D" w14:textId="77777777" w:rsidR="00FE6C39" w:rsidRPr="00A62229" w:rsidRDefault="00FE6C39" w:rsidP="00FE3850">
            <w:pPr>
              <w:pStyle w:val="Listenabsatz"/>
              <w:numPr>
                <w:ilvl w:val="0"/>
                <w:numId w:val="9"/>
              </w:numPr>
              <w:rPr>
                <w:lang w:val="en-GB"/>
              </w:rPr>
            </w:pPr>
            <w:r w:rsidRPr="00B650E3">
              <w:rPr>
                <w:iCs/>
                <w:szCs w:val="20"/>
                <w:lang w:val="en-GB"/>
              </w:rPr>
              <w:t xml:space="preserve">Sadeghi, M. &amp; </w:t>
            </w:r>
            <w:proofErr w:type="spellStart"/>
            <w:r w:rsidRPr="00B650E3">
              <w:rPr>
                <w:iCs/>
                <w:szCs w:val="20"/>
                <w:lang w:val="en-GB"/>
              </w:rPr>
              <w:t>Blachez</w:t>
            </w:r>
            <w:proofErr w:type="spellEnd"/>
            <w:r w:rsidRPr="00B650E3">
              <w:rPr>
                <w:iCs/>
                <w:szCs w:val="20"/>
                <w:lang w:val="en-GB"/>
              </w:rPr>
              <w:t>, I. (2025. 06. März).</w:t>
            </w:r>
            <w:r w:rsidRPr="00B650E3">
              <w:rPr>
                <w:i/>
                <w:szCs w:val="20"/>
                <w:lang w:val="en-GB"/>
              </w:rPr>
              <w:t xml:space="preserve"> A well-funded Moscow-based global „</w:t>
            </w:r>
            <w:proofErr w:type="gramStart"/>
            <w:r w:rsidRPr="00B650E3">
              <w:rPr>
                <w:i/>
                <w:szCs w:val="20"/>
                <w:lang w:val="en-GB"/>
              </w:rPr>
              <w:t>news“ network</w:t>
            </w:r>
            <w:proofErr w:type="gramEnd"/>
            <w:r w:rsidRPr="00B650E3">
              <w:rPr>
                <w:i/>
                <w:szCs w:val="20"/>
                <w:lang w:val="en-GB"/>
              </w:rPr>
              <w:t xml:space="preserve"> has infected Western artificial </w:t>
            </w:r>
            <w:proofErr w:type="spellStart"/>
            <w:r w:rsidRPr="00B650E3">
              <w:rPr>
                <w:i/>
                <w:szCs w:val="20"/>
                <w:lang w:val="en-GB"/>
              </w:rPr>
              <w:t>intelligece</w:t>
            </w:r>
            <w:proofErr w:type="spellEnd"/>
            <w:r w:rsidRPr="00B650E3">
              <w:rPr>
                <w:i/>
                <w:szCs w:val="20"/>
                <w:lang w:val="en-GB"/>
              </w:rPr>
              <w:t xml:space="preserve"> tools worldwide with Russian propaganda. </w:t>
            </w:r>
            <w:proofErr w:type="spellStart"/>
            <w:r w:rsidRPr="00B650E3">
              <w:rPr>
                <w:iCs/>
                <w:szCs w:val="20"/>
                <w:lang w:val="en-GB"/>
              </w:rPr>
              <w:t>NewsGuard’s</w:t>
            </w:r>
            <w:proofErr w:type="spellEnd"/>
            <w:r w:rsidRPr="00B650E3">
              <w:rPr>
                <w:iCs/>
                <w:szCs w:val="20"/>
                <w:lang w:val="en-GB"/>
              </w:rPr>
              <w:t xml:space="preserve"> Reality Check. </w:t>
            </w:r>
            <w:hyperlink r:id="rId50" w:tooltip="https://www.newsguardrealitycheck.com/p/a-well-funded-moscow-based-global" w:history="1">
              <w:r w:rsidRPr="00B650E3">
                <w:rPr>
                  <w:rStyle w:val="Hyperlink"/>
                  <w:i/>
                  <w:szCs w:val="20"/>
                  <w:lang w:val="en-GB"/>
                </w:rPr>
                <w:t>https://www.newsguardrealitycheck.com/p/a-well-funded-moscow-based-global</w:t>
              </w:r>
            </w:hyperlink>
            <w:r w:rsidRPr="00B650E3">
              <w:rPr>
                <w:i/>
                <w:szCs w:val="20"/>
                <w:lang w:val="en-GB"/>
              </w:rPr>
              <w:t xml:space="preserve"> </w:t>
            </w:r>
          </w:p>
          <w:p w14:paraId="7DE26668" w14:textId="5F8EDF2F" w:rsidR="00A62229" w:rsidRPr="00A62229" w:rsidRDefault="00A62229" w:rsidP="00A62229">
            <w:pPr>
              <w:ind w:left="360"/>
              <w:rPr>
                <w:lang w:val="en-GB"/>
              </w:rPr>
            </w:pPr>
          </w:p>
        </w:tc>
      </w:tr>
      <w:tr w:rsidR="00A97FE7" w14:paraId="66D6081F" w14:textId="77777777" w:rsidTr="004978A9">
        <w:trPr>
          <w:trHeight w:val="642"/>
        </w:trPr>
        <w:tc>
          <w:tcPr>
            <w:tcW w:w="2085" w:type="dxa"/>
          </w:tcPr>
          <w:p w14:paraId="762E2AEB" w14:textId="4643EE62" w:rsidR="00FE6C39" w:rsidRDefault="0052759C" w:rsidP="00FE3850">
            <w:pPr>
              <w:pStyle w:val="Fettgedrucktes"/>
              <w:keepNext w:val="0"/>
              <w:keepLines w:val="0"/>
            </w:pPr>
            <w:proofErr w:type="spellStart"/>
            <w:r w:rsidRPr="0052759C">
              <w:rPr>
                <w:bCs/>
              </w:rPr>
              <w:t>genKI</w:t>
            </w:r>
            <w:proofErr w:type="spellEnd"/>
            <w:r w:rsidRPr="0052759C">
              <w:rPr>
                <w:bCs/>
              </w:rPr>
              <w:t xml:space="preserve"> als Klima- &amp; </w:t>
            </w:r>
            <w:proofErr w:type="gramStart"/>
            <w:r w:rsidRPr="0052759C">
              <w:rPr>
                <w:bCs/>
              </w:rPr>
              <w:t>Ressourcenkiller</w:t>
            </w:r>
            <w:r w:rsidR="002D6B51">
              <w:rPr>
                <w:bCs/>
              </w:rPr>
              <w:t xml:space="preserve"> </w:t>
            </w:r>
            <w:r w:rsidRPr="0052759C">
              <w:t xml:space="preserve"> </w:t>
            </w:r>
            <w:r>
              <w:t>-</w:t>
            </w:r>
            <w:proofErr w:type="gramEnd"/>
            <w:r>
              <w:t xml:space="preserve"> </w:t>
            </w:r>
            <w:r w:rsidR="00FE6C39">
              <w:t>Energieverbrauch</w:t>
            </w:r>
          </w:p>
          <w:p w14:paraId="059C827F" w14:textId="77777777" w:rsidR="00171A9C" w:rsidRDefault="00171A9C" w:rsidP="00171A9C">
            <w:pPr>
              <w:rPr>
                <w:szCs w:val="20"/>
              </w:rPr>
            </w:pPr>
            <w:r w:rsidRPr="002B18C1">
              <w:rPr>
                <w:b/>
                <w:bCs/>
                <w:szCs w:val="20"/>
                <w:u w:val="single"/>
              </w:rPr>
              <w:lastRenderedPageBreak/>
              <w:t>Material:</w:t>
            </w:r>
            <w:r>
              <w:rPr>
                <w:b/>
                <w:bCs/>
                <w:szCs w:val="20"/>
                <w:u w:val="single"/>
              </w:rPr>
              <w:t xml:space="preserve"> </w:t>
            </w:r>
            <w:r w:rsidRPr="002B18C1">
              <w:rPr>
                <w:szCs w:val="20"/>
              </w:rPr>
              <w:t>PPP-Präsentation</w:t>
            </w:r>
          </w:p>
          <w:p w14:paraId="3B3749E9" w14:textId="47B4191B" w:rsidR="00FE6C39" w:rsidRDefault="00FE6C39" w:rsidP="00CF600C"/>
        </w:tc>
        <w:tc>
          <w:tcPr>
            <w:tcW w:w="887" w:type="dxa"/>
          </w:tcPr>
          <w:p w14:paraId="404BFA9F" w14:textId="330B2F9F" w:rsidR="00FE6C39" w:rsidRDefault="00CF600C" w:rsidP="00FE3850">
            <w:r>
              <w:lastRenderedPageBreak/>
              <w:t>1</w:t>
            </w:r>
            <w:r w:rsidR="00541C27">
              <w:t xml:space="preserve"> </w:t>
            </w:r>
            <w:r w:rsidR="004978A9">
              <w:t>Mi</w:t>
            </w:r>
            <w:r w:rsidR="00541C27">
              <w:t>n</w:t>
            </w:r>
            <w:r w:rsidR="004978A9">
              <w:t>.</w:t>
            </w:r>
          </w:p>
        </w:tc>
        <w:tc>
          <w:tcPr>
            <w:tcW w:w="11304" w:type="dxa"/>
          </w:tcPr>
          <w:p w14:paraId="58EA6B33" w14:textId="51D3AACA" w:rsidR="00FE6C39" w:rsidRDefault="00FE6C39" w:rsidP="00FE3850">
            <w:r>
              <w:t xml:space="preserve">Eine </w:t>
            </w:r>
            <w:proofErr w:type="spellStart"/>
            <w:r>
              <w:t>Promptangabe</w:t>
            </w:r>
            <w:proofErr w:type="spellEnd"/>
            <w:r>
              <w:t xml:space="preserve"> bei ChatGPT verbraucht 6,6 Wattstunden. </w:t>
            </w:r>
          </w:p>
          <w:p w14:paraId="341F72CC" w14:textId="77777777" w:rsidR="00FE6C39" w:rsidRDefault="00FE6C39" w:rsidP="00FE3850">
            <w:r>
              <w:t xml:space="preserve">Im Vergleich: eine </w:t>
            </w:r>
            <w:proofErr w:type="spellStart"/>
            <w:r>
              <w:t>google</w:t>
            </w:r>
            <w:proofErr w:type="spellEnd"/>
            <w:r>
              <w:t xml:space="preserve">-Anfrage verbraucht 0,3 Wattstunden. </w:t>
            </w:r>
          </w:p>
          <w:p w14:paraId="1C2F8E69" w14:textId="77777777" w:rsidR="00FE6C39" w:rsidRDefault="00FE6C39" w:rsidP="00FE3850">
            <w:r>
              <w:t xml:space="preserve">2023 hat ChatGPT täglich so viel Strom benötigt wie 17.000 US-Haushalte. Grund für den </w:t>
            </w:r>
            <w:r>
              <w:rPr>
                <w:b/>
                <w:bCs/>
              </w:rPr>
              <w:t>enormen Energiebedar</w:t>
            </w:r>
            <w:r>
              <w:rPr>
                <w:b/>
              </w:rPr>
              <w:t>f</w:t>
            </w:r>
            <w:r>
              <w:t xml:space="preserve"> sind die gigantischen Serverkapazitäten, die benötigt werden. In den USA überlegt man nun sogar, das AKW </w:t>
            </w:r>
            <w:proofErr w:type="spellStart"/>
            <w:r>
              <w:t>Three</w:t>
            </w:r>
            <w:proofErr w:type="spellEnd"/>
            <w:r>
              <w:t xml:space="preserve"> Mile Island </w:t>
            </w:r>
            <w:r>
              <w:lastRenderedPageBreak/>
              <w:t xml:space="preserve">wieder in Betrieb zu nehmen, um den wachsenden Energiebedarf von Microsofts KI decken zu können. In dem AKW ereignete sich 1979 der schlimmste AKW-Störfall der US-Geschichte. </w:t>
            </w:r>
          </w:p>
          <w:p w14:paraId="6777186D" w14:textId="67F1C146" w:rsidR="00FE6C39" w:rsidRDefault="00FE6C39" w:rsidP="00FE3850">
            <w:r>
              <w:t xml:space="preserve">(Quelle: Tagesschau 15.03.2024, URL: </w:t>
            </w:r>
            <w:r w:rsidRPr="00B650E3">
              <w:t>https://www.tagesschau.de/wissen/klima/ki-energieverbrauch-100.html</w:t>
            </w:r>
            <w:r>
              <w:t>)</w:t>
            </w:r>
          </w:p>
          <w:p w14:paraId="5EF0F5F9" w14:textId="77777777" w:rsidR="00FE6C39" w:rsidRDefault="00FE6C39" w:rsidP="00FE3850">
            <w:pPr>
              <w:rPr>
                <w:b/>
                <w:bCs/>
              </w:rPr>
            </w:pPr>
          </w:p>
        </w:tc>
      </w:tr>
      <w:tr w:rsidR="00A97FE7" w14:paraId="5BCA5A71" w14:textId="77777777" w:rsidTr="004978A9">
        <w:trPr>
          <w:trHeight w:val="642"/>
        </w:trPr>
        <w:tc>
          <w:tcPr>
            <w:tcW w:w="2085" w:type="dxa"/>
          </w:tcPr>
          <w:p w14:paraId="34C55BD6" w14:textId="6FA9202A" w:rsidR="00FE6C39" w:rsidRDefault="0052759C" w:rsidP="00FE3850">
            <w:pPr>
              <w:pStyle w:val="Fettgedrucktes"/>
              <w:keepNext w:val="0"/>
              <w:keepLines w:val="0"/>
            </w:pPr>
            <w:proofErr w:type="spellStart"/>
            <w:r w:rsidRPr="0052759C">
              <w:rPr>
                <w:bCs/>
              </w:rPr>
              <w:lastRenderedPageBreak/>
              <w:t>genKI</w:t>
            </w:r>
            <w:proofErr w:type="spellEnd"/>
            <w:r w:rsidRPr="0052759C">
              <w:rPr>
                <w:bCs/>
              </w:rPr>
              <w:t xml:space="preserve"> als Klima- &amp; </w:t>
            </w:r>
            <w:proofErr w:type="gramStart"/>
            <w:r w:rsidRPr="0052759C">
              <w:rPr>
                <w:bCs/>
              </w:rPr>
              <w:t>Ressourcenkiller</w:t>
            </w:r>
            <w:r w:rsidR="002D6B51">
              <w:rPr>
                <w:bCs/>
              </w:rPr>
              <w:t xml:space="preserve"> </w:t>
            </w:r>
            <w:r w:rsidRPr="0052759C">
              <w:t xml:space="preserve"> </w:t>
            </w:r>
            <w:r>
              <w:t>-</w:t>
            </w:r>
            <w:proofErr w:type="gramEnd"/>
            <w:r w:rsidR="002D6B51">
              <w:t xml:space="preserve"> </w:t>
            </w:r>
            <w:r w:rsidR="00FE6C39">
              <w:t>Wasserverbrauch</w:t>
            </w:r>
          </w:p>
          <w:p w14:paraId="0E8C4092" w14:textId="77777777" w:rsidR="00C8689B" w:rsidRDefault="00C8689B" w:rsidP="00C8689B">
            <w:pPr>
              <w:rPr>
                <w:szCs w:val="20"/>
              </w:rPr>
            </w:pPr>
            <w:r w:rsidRPr="002B18C1">
              <w:rPr>
                <w:b/>
                <w:bCs/>
                <w:szCs w:val="20"/>
                <w:u w:val="single"/>
              </w:rPr>
              <w:t>Material:</w:t>
            </w:r>
            <w:r>
              <w:rPr>
                <w:b/>
                <w:bCs/>
                <w:szCs w:val="20"/>
                <w:u w:val="single"/>
              </w:rPr>
              <w:t xml:space="preserve"> </w:t>
            </w:r>
            <w:r w:rsidRPr="002B18C1">
              <w:rPr>
                <w:szCs w:val="20"/>
              </w:rPr>
              <w:t>PPP-Präsentation</w:t>
            </w:r>
          </w:p>
          <w:p w14:paraId="3C0286B9" w14:textId="0DB237E6" w:rsidR="00FE6C39" w:rsidRDefault="00FE6C39" w:rsidP="00CF600C"/>
        </w:tc>
        <w:tc>
          <w:tcPr>
            <w:tcW w:w="887" w:type="dxa"/>
          </w:tcPr>
          <w:p w14:paraId="08824F54" w14:textId="139EBDA9" w:rsidR="00FE6C39" w:rsidRDefault="00AF3EE1" w:rsidP="00FE3850">
            <w:r>
              <w:t>1</w:t>
            </w:r>
            <w:r w:rsidR="00541C27">
              <w:t xml:space="preserve"> </w:t>
            </w:r>
            <w:r w:rsidR="004978A9">
              <w:t>M</w:t>
            </w:r>
            <w:r w:rsidR="00541C27">
              <w:t>in</w:t>
            </w:r>
            <w:r w:rsidR="004978A9">
              <w:t>.</w:t>
            </w:r>
          </w:p>
        </w:tc>
        <w:tc>
          <w:tcPr>
            <w:tcW w:w="11304" w:type="dxa"/>
          </w:tcPr>
          <w:p w14:paraId="704E4025" w14:textId="0BA65E74" w:rsidR="00FE6C39" w:rsidRDefault="00FE6C39" w:rsidP="00FE3850">
            <w:r>
              <w:t xml:space="preserve">Generative KI benötigt nicht nur viel Energie für das Training und die Nutzung, sondern auch sehr viel Wasser. </w:t>
            </w:r>
          </w:p>
          <w:p w14:paraId="04FFC4AE" w14:textId="75E7D3BB" w:rsidR="00FE6C39" w:rsidRDefault="00FE6C39" w:rsidP="00FE3850">
            <w:r>
              <w:t xml:space="preserve">Bei einem einzelnen durchschnittlichen Chatverlauf verbrauchen die Server von ChatGPT einen halben Liter Wasser. Das klingt zunächst nicht viel, aber wenn man das auf die 1 Milliarde Anfragen pro Tag hochrechnet, dann ist das ein enormer Ressourcenverbrauch. </w:t>
            </w:r>
          </w:p>
          <w:p w14:paraId="6328F6CA" w14:textId="423A4D66" w:rsidR="00FE6C39" w:rsidRDefault="00FE6C39" w:rsidP="00FE3850">
            <w:r>
              <w:t>Das Wasser wird zur Kühlung der Systeme benötigt. Hinzu kommt der indirekte Wasserverbrauch bei der Stromerzeugung und Chip-Produktion, die besonders wasserintensiv ist. Der Wasserverbrauch, der für das Training der Systeme und die Herstellung der riesigen Server notwendig ist, ist da noch gar nicht eingerechnet.</w:t>
            </w:r>
          </w:p>
          <w:p w14:paraId="35908A56" w14:textId="77777777" w:rsidR="00FE6C39" w:rsidRDefault="00FE6C39" w:rsidP="00FE3850">
            <w:r>
              <w:t>2023 belief sich der Gesamtverbrauch auf 175 Milliarden Liter und soll nach Prognosen bis 2030 auf 664 Milliarden Liter steigen. Besonders kritisch ist, dass die gigantischen KI-Serverfarmen häufig in Regionen mit Wasserknappheit stehen oder geplant werden, wodurch dramatische Folgen für Mensch und Umwelt absehbar sind.</w:t>
            </w:r>
          </w:p>
          <w:p w14:paraId="0517CEC0" w14:textId="77777777" w:rsidR="00FE6C39" w:rsidRDefault="00FE6C39" w:rsidP="00FE3850"/>
          <w:p w14:paraId="03E36841" w14:textId="77777777" w:rsidR="00FE6C39" w:rsidRDefault="00FE6C39" w:rsidP="00FE3850">
            <w:pPr>
              <w:rPr>
                <w:iCs/>
                <w:szCs w:val="20"/>
              </w:rPr>
            </w:pPr>
            <w:r w:rsidRPr="00B650E3">
              <w:rPr>
                <w:iCs/>
                <w:szCs w:val="20"/>
              </w:rPr>
              <w:t xml:space="preserve">Quellen: </w:t>
            </w:r>
          </w:p>
          <w:p w14:paraId="66FA0932" w14:textId="06309DBB" w:rsidR="00FE6C39" w:rsidRPr="00B650E3" w:rsidRDefault="00FE6C39" w:rsidP="00FE3850">
            <w:pPr>
              <w:pStyle w:val="Listenabsatz"/>
              <w:numPr>
                <w:ilvl w:val="0"/>
                <w:numId w:val="9"/>
              </w:numPr>
              <w:rPr>
                <w:i/>
                <w:szCs w:val="20"/>
                <w:lang w:val="en-GB"/>
              </w:rPr>
            </w:pPr>
            <w:r w:rsidRPr="00B650E3">
              <w:rPr>
                <w:iCs/>
                <w:szCs w:val="20"/>
              </w:rPr>
              <w:t>Li P., Yang J.</w:t>
            </w:r>
            <w:r w:rsidRPr="00B650E3">
              <w:rPr>
                <w:iCs/>
                <w:szCs w:val="20"/>
                <w:lang w:val="en-GB"/>
              </w:rPr>
              <w:t xml:space="preserve">, </w:t>
            </w:r>
            <w:r w:rsidRPr="00B650E3">
              <w:rPr>
                <w:iCs/>
                <w:lang w:val="en-GB"/>
              </w:rPr>
              <w:t>Islam</w:t>
            </w:r>
            <w:r w:rsidRPr="00B650E3">
              <w:rPr>
                <w:iCs/>
                <w:szCs w:val="20"/>
                <w:lang w:val="en-GB"/>
              </w:rPr>
              <w:t xml:space="preserve"> M. &amp; </w:t>
            </w:r>
            <w:r w:rsidRPr="00B650E3">
              <w:rPr>
                <w:iCs/>
                <w:lang w:val="en-GB"/>
              </w:rPr>
              <w:t>Ren</w:t>
            </w:r>
            <w:r w:rsidRPr="00B650E3">
              <w:rPr>
                <w:iCs/>
                <w:szCs w:val="20"/>
                <w:lang w:val="en-GB"/>
              </w:rPr>
              <w:t xml:space="preserve"> S.</w:t>
            </w:r>
            <w:r>
              <w:rPr>
                <w:iCs/>
                <w:szCs w:val="20"/>
                <w:lang w:val="en-GB"/>
              </w:rPr>
              <w:t xml:space="preserve"> (2023. 6. April).</w:t>
            </w:r>
            <w:r w:rsidRPr="00B650E3">
              <w:rPr>
                <w:iCs/>
                <w:szCs w:val="20"/>
                <w:lang w:val="en-GB"/>
              </w:rPr>
              <w:t xml:space="preserve"> </w:t>
            </w:r>
            <w:r w:rsidRPr="00B650E3">
              <w:rPr>
                <w:i/>
                <w:szCs w:val="20"/>
                <w:lang w:val="en-US"/>
              </w:rPr>
              <w:t>Making AI Less "Thirsty": Uncovering and Addressing the Secret Water Footprint of AI Models</w:t>
            </w:r>
            <w:r>
              <w:rPr>
                <w:i/>
                <w:szCs w:val="20"/>
                <w:lang w:val="en-US"/>
              </w:rPr>
              <w:t xml:space="preserve">. </w:t>
            </w:r>
            <w:hyperlink r:id="rId51" w:history="1">
              <w:r w:rsidRPr="00B650E3">
                <w:rPr>
                  <w:rStyle w:val="Hyperlink"/>
                  <w:szCs w:val="20"/>
                  <w:lang w:val="en-GB"/>
                </w:rPr>
                <w:t>https://doi.org/10.48550/arXiv.2304.03271</w:t>
              </w:r>
            </w:hyperlink>
            <w:r w:rsidRPr="00B650E3">
              <w:rPr>
                <w:szCs w:val="20"/>
                <w:lang w:val="en-GB"/>
              </w:rPr>
              <w:t xml:space="preserve">  </w:t>
            </w:r>
          </w:p>
          <w:p w14:paraId="23BE5B46" w14:textId="1E48D7DB" w:rsidR="00FE6C39" w:rsidRPr="00B650E3" w:rsidRDefault="00FE6C39" w:rsidP="00FE3850">
            <w:pPr>
              <w:pStyle w:val="Listenabsatz"/>
              <w:numPr>
                <w:ilvl w:val="0"/>
                <w:numId w:val="9"/>
              </w:numPr>
              <w:rPr>
                <w:i/>
              </w:rPr>
            </w:pPr>
            <w:r w:rsidRPr="00B650E3">
              <w:rPr>
                <w:iCs/>
                <w:szCs w:val="20"/>
              </w:rPr>
              <w:t xml:space="preserve">Fett, C. (2024. 15. März). </w:t>
            </w:r>
            <w:r w:rsidRPr="00FD5ED0">
              <w:rPr>
                <w:i/>
                <w:szCs w:val="20"/>
              </w:rPr>
              <w:t>Warum KI viel Wasser und Strom braucht</w:t>
            </w:r>
            <w:r>
              <w:rPr>
                <w:i/>
                <w:szCs w:val="20"/>
              </w:rPr>
              <w:t>.</w:t>
            </w:r>
            <w:r w:rsidRPr="00FD5ED0">
              <w:rPr>
                <w:i/>
                <w:szCs w:val="20"/>
              </w:rPr>
              <w:t xml:space="preserve"> </w:t>
            </w:r>
            <w:r w:rsidRPr="00B650E3">
              <w:rPr>
                <w:iCs/>
                <w:szCs w:val="20"/>
              </w:rPr>
              <w:t>tagesschau.de.</w:t>
            </w:r>
            <w:r>
              <w:rPr>
                <w:i/>
                <w:szCs w:val="20"/>
              </w:rPr>
              <w:t xml:space="preserve"> </w:t>
            </w:r>
            <w:hyperlink r:id="rId52" w:tooltip="https://www.tagesschau.de/wissen/klima/ki-energieverbrauch-100.html" w:history="1">
              <w:r w:rsidRPr="00FD5ED0">
                <w:rPr>
                  <w:rStyle w:val="Hyperlink"/>
                  <w:i/>
                  <w:szCs w:val="20"/>
                </w:rPr>
                <w:t>https://www.tagesschau.de/wissen/klima/ki-energieverbrauch-100.html</w:t>
              </w:r>
            </w:hyperlink>
            <w:r w:rsidRPr="00FD5ED0">
              <w:rPr>
                <w:i/>
              </w:rPr>
              <w:t xml:space="preserve"> </w:t>
            </w:r>
          </w:p>
          <w:p w14:paraId="58C057BB" w14:textId="1848158C" w:rsidR="00FE6C39" w:rsidRPr="00FD5ED0" w:rsidRDefault="00FE6C39" w:rsidP="00FE3850">
            <w:pPr>
              <w:pStyle w:val="Listenabsatz"/>
              <w:numPr>
                <w:ilvl w:val="0"/>
                <w:numId w:val="9"/>
              </w:numPr>
              <w:rPr>
                <w:i/>
                <w:szCs w:val="20"/>
              </w:rPr>
            </w:pPr>
            <w:r w:rsidRPr="00B650E3">
              <w:rPr>
                <w:iCs/>
                <w:szCs w:val="20"/>
              </w:rPr>
              <w:t>Weiland, M. &amp; Niesel J. (2025. 14. Mai).</w:t>
            </w:r>
            <w:r w:rsidRPr="00FD5ED0">
              <w:rPr>
                <w:i/>
                <w:szCs w:val="20"/>
              </w:rPr>
              <w:t xml:space="preserve"> Künstliche Intelligenz</w:t>
            </w:r>
            <w:r>
              <w:rPr>
                <w:i/>
                <w:szCs w:val="20"/>
              </w:rPr>
              <w:t>: Energieverbrauch und</w:t>
            </w:r>
            <w:r w:rsidRPr="00FD5ED0">
              <w:rPr>
                <w:i/>
                <w:szCs w:val="20"/>
              </w:rPr>
              <w:t xml:space="preserve"> Umweltauswirkungen</w:t>
            </w:r>
            <w:r>
              <w:rPr>
                <w:i/>
                <w:szCs w:val="20"/>
              </w:rPr>
              <w:t>.</w:t>
            </w:r>
            <w:r w:rsidRPr="00FD5ED0">
              <w:rPr>
                <w:i/>
                <w:szCs w:val="20"/>
              </w:rPr>
              <w:t xml:space="preserve"> </w:t>
            </w:r>
            <w:r w:rsidRPr="00B650E3">
              <w:rPr>
                <w:iCs/>
                <w:szCs w:val="20"/>
              </w:rPr>
              <w:t>Greenpeace.</w:t>
            </w:r>
            <w:r>
              <w:rPr>
                <w:i/>
                <w:szCs w:val="20"/>
              </w:rPr>
              <w:t xml:space="preserve"> </w:t>
            </w:r>
            <w:hyperlink r:id="rId53" w:history="1">
              <w:r w:rsidRPr="00F149BD">
                <w:rPr>
                  <w:rStyle w:val="Hyperlink"/>
                  <w:i/>
                  <w:szCs w:val="20"/>
                </w:rPr>
                <w:t>https://www.greenpeace.de/ueber-uns/loesungen-finden/kuenstliche-intelligenz-energieverbrauch-und-umweltauswirkungen</w:t>
              </w:r>
            </w:hyperlink>
            <w:r w:rsidRPr="00FD5ED0">
              <w:rPr>
                <w:i/>
                <w:szCs w:val="20"/>
              </w:rPr>
              <w:t xml:space="preserve"> </w:t>
            </w:r>
          </w:p>
          <w:p w14:paraId="65F28FD3" w14:textId="77777777" w:rsidR="00FE6C39" w:rsidRDefault="00FE6C39" w:rsidP="00FE3850">
            <w:pPr>
              <w:rPr>
                <w:i/>
              </w:rPr>
            </w:pPr>
          </w:p>
        </w:tc>
      </w:tr>
      <w:tr w:rsidR="00A97FE7" w14:paraId="426E1172" w14:textId="77777777" w:rsidTr="004978A9">
        <w:trPr>
          <w:trHeight w:val="642"/>
        </w:trPr>
        <w:tc>
          <w:tcPr>
            <w:tcW w:w="2085" w:type="dxa"/>
          </w:tcPr>
          <w:p w14:paraId="7CFC9B08" w14:textId="77777777" w:rsidR="00FE6C39" w:rsidRDefault="00FE6C39" w:rsidP="00FE3850">
            <w:pPr>
              <w:pStyle w:val="Fettgedrucktes"/>
              <w:keepNext w:val="0"/>
              <w:keepLines w:val="0"/>
            </w:pPr>
            <w:r>
              <w:t>Zusammenfassung</w:t>
            </w:r>
          </w:p>
        </w:tc>
        <w:tc>
          <w:tcPr>
            <w:tcW w:w="887" w:type="dxa"/>
            <w:tcBorders>
              <w:bottom w:val="single" w:sz="4" w:space="0" w:color="000000"/>
            </w:tcBorders>
          </w:tcPr>
          <w:p w14:paraId="6A5F627D" w14:textId="08FA7AAF" w:rsidR="00FE6C39" w:rsidRDefault="00541C27" w:rsidP="00FE3850">
            <w:r>
              <w:t>1</w:t>
            </w:r>
            <w:r w:rsidR="004978A9">
              <w:t xml:space="preserve"> M</w:t>
            </w:r>
            <w:r>
              <w:t>in</w:t>
            </w:r>
            <w:r w:rsidR="004978A9">
              <w:t>.</w:t>
            </w:r>
          </w:p>
        </w:tc>
        <w:tc>
          <w:tcPr>
            <w:tcW w:w="11304" w:type="dxa"/>
          </w:tcPr>
          <w:p w14:paraId="1486EEB9" w14:textId="77777777" w:rsidR="00FE6C39" w:rsidRDefault="00FE6C39" w:rsidP="00FE3850">
            <w:r>
              <w:t xml:space="preserve">Generative KI hat also auch eine ganze Reihe problematischer Aspekte, eine Schattenseite. Es ist wichtig diese zu kennen, um einen kritisch-reflektiert Umgang damit zu finden und die eigene Nutzung kritisch reflektieren zu können. </w:t>
            </w:r>
          </w:p>
          <w:p w14:paraId="4EE6D10F" w14:textId="25207CC5" w:rsidR="00A62229" w:rsidRDefault="00A62229" w:rsidP="00FE3850">
            <w:pPr>
              <w:rPr>
                <w:highlight w:val="yellow"/>
              </w:rPr>
            </w:pPr>
          </w:p>
        </w:tc>
      </w:tr>
    </w:tbl>
    <w:p w14:paraId="56083C74" w14:textId="77777777" w:rsidR="00A62229" w:rsidRDefault="00A62229">
      <w:r>
        <w:br w:type="page"/>
      </w:r>
    </w:p>
    <w:tbl>
      <w:tblPr>
        <w:tblStyle w:val="Tabellenraster"/>
        <w:tblW w:w="0" w:type="auto"/>
        <w:tblLayout w:type="fixed"/>
        <w:tblLook w:val="04A0" w:firstRow="1" w:lastRow="0" w:firstColumn="1" w:lastColumn="0" w:noHBand="0" w:noVBand="1"/>
      </w:tblPr>
      <w:tblGrid>
        <w:gridCol w:w="2085"/>
        <w:gridCol w:w="887"/>
        <w:gridCol w:w="11304"/>
      </w:tblGrid>
      <w:tr w:rsidR="004C48E5" w14:paraId="220E7148" w14:textId="77777777" w:rsidTr="00A62229">
        <w:trPr>
          <w:trHeight w:val="653"/>
        </w:trPr>
        <w:tc>
          <w:tcPr>
            <w:tcW w:w="14276" w:type="dxa"/>
            <w:gridSpan w:val="3"/>
            <w:shd w:val="clear" w:color="auto" w:fill="B381D9"/>
          </w:tcPr>
          <w:p w14:paraId="68914166" w14:textId="6A9AF725" w:rsidR="004C48E5" w:rsidRDefault="004C48E5" w:rsidP="00397906">
            <w:pPr>
              <w:rPr>
                <w:b/>
                <w:color w:val="FFFFFF" w:themeColor="background1"/>
                <w:sz w:val="24"/>
                <w:szCs w:val="24"/>
              </w:rPr>
            </w:pPr>
          </w:p>
          <w:p w14:paraId="7C422EE5" w14:textId="77777777" w:rsidR="004C48E5" w:rsidRDefault="004C48E5" w:rsidP="00397906">
            <w:pPr>
              <w:rPr>
                <w:b/>
                <w:color w:val="FFFFFF" w:themeColor="background1"/>
                <w:sz w:val="24"/>
                <w:szCs w:val="24"/>
              </w:rPr>
            </w:pPr>
            <w:r w:rsidRPr="007E4CAA">
              <w:rPr>
                <w:b/>
                <w:color w:val="FFFFFF" w:themeColor="background1"/>
                <w:sz w:val="24"/>
                <w:szCs w:val="24"/>
              </w:rPr>
              <w:t>04 Generative KI &amp; wissenschaftliches Arbeiten</w:t>
            </w:r>
            <w:r>
              <w:rPr>
                <w:b/>
                <w:color w:val="FFFFFF" w:themeColor="background1"/>
                <w:sz w:val="24"/>
                <w:szCs w:val="24"/>
              </w:rPr>
              <w:t xml:space="preserve"> – Gesamt ca. 20 Minuten</w:t>
            </w:r>
          </w:p>
          <w:p w14:paraId="143BADEA" w14:textId="3849215A" w:rsidR="004C48E5" w:rsidRPr="007E4CAA" w:rsidRDefault="004C48E5" w:rsidP="00397906">
            <w:pPr>
              <w:rPr>
                <w:b/>
                <w:color w:val="FFFFFF" w:themeColor="background1"/>
                <w:sz w:val="24"/>
                <w:szCs w:val="24"/>
              </w:rPr>
            </w:pPr>
          </w:p>
        </w:tc>
      </w:tr>
      <w:tr w:rsidR="00A97FE7" w14:paraId="7A6CFEE3" w14:textId="77777777" w:rsidTr="00A62229">
        <w:trPr>
          <w:trHeight w:val="653"/>
        </w:trPr>
        <w:tc>
          <w:tcPr>
            <w:tcW w:w="2085" w:type="dxa"/>
          </w:tcPr>
          <w:p w14:paraId="47078F6D" w14:textId="5C47D4E9" w:rsidR="00FE6C39" w:rsidRDefault="00FE6C39" w:rsidP="00FE3850">
            <w:r w:rsidRPr="00236610">
              <w:rPr>
                <w:rStyle w:val="FettgedrucktesZchn"/>
              </w:rPr>
              <w:t>Reflexion zu Funktion(en) des wissenschaftlichen Schreibens</w:t>
            </w:r>
            <w:r>
              <w:t xml:space="preserve"> </w:t>
            </w:r>
          </w:p>
          <w:p w14:paraId="51821366" w14:textId="77777777" w:rsidR="00FE6C39" w:rsidRDefault="00FE6C39" w:rsidP="00FE3850"/>
          <w:p w14:paraId="062F010E" w14:textId="253E44C4" w:rsidR="00FE6C39" w:rsidRDefault="00FE6C39" w:rsidP="00FE3850">
            <w:pPr>
              <w:rPr>
                <w:szCs w:val="20"/>
              </w:rPr>
            </w:pPr>
            <w:r w:rsidRPr="002B18C1">
              <w:rPr>
                <w:b/>
                <w:bCs/>
                <w:szCs w:val="20"/>
                <w:u w:val="single"/>
              </w:rPr>
              <w:t>Material:</w:t>
            </w:r>
            <w:r>
              <w:rPr>
                <w:b/>
                <w:bCs/>
                <w:szCs w:val="20"/>
                <w:u w:val="single"/>
              </w:rPr>
              <w:t xml:space="preserve"> </w:t>
            </w:r>
            <w:r>
              <w:t>ggf. Whiteboard/ Tafel</w:t>
            </w:r>
          </w:p>
          <w:p w14:paraId="1F1C9786" w14:textId="2B3F3B82" w:rsidR="00FE6C39" w:rsidRDefault="00FE6C39" w:rsidP="00FE3850">
            <w:r w:rsidRPr="002D55DF">
              <w:rPr>
                <w:b/>
                <w:bCs/>
                <w:szCs w:val="20"/>
                <w:u w:val="single"/>
              </w:rPr>
              <w:t>Methode:</w:t>
            </w:r>
            <w:r>
              <w:rPr>
                <w:b/>
                <w:bCs/>
                <w:szCs w:val="20"/>
                <w:u w:val="single"/>
              </w:rPr>
              <w:t xml:space="preserve"> </w:t>
            </w:r>
            <w:r>
              <w:t>Diskussion</w:t>
            </w:r>
          </w:p>
        </w:tc>
        <w:tc>
          <w:tcPr>
            <w:tcW w:w="887" w:type="dxa"/>
          </w:tcPr>
          <w:p w14:paraId="72A63EE3" w14:textId="7E083D30" w:rsidR="00FE6C39" w:rsidRDefault="00C763E5" w:rsidP="00FE3850">
            <w:r>
              <w:t xml:space="preserve">3 </w:t>
            </w:r>
            <w:r w:rsidR="004978A9">
              <w:t>M</w:t>
            </w:r>
            <w:r>
              <w:t>in</w:t>
            </w:r>
            <w:r w:rsidR="004978A9">
              <w:t>.</w:t>
            </w:r>
          </w:p>
        </w:tc>
        <w:tc>
          <w:tcPr>
            <w:tcW w:w="11304" w:type="dxa"/>
          </w:tcPr>
          <w:p w14:paraId="05C42544" w14:textId="7D9FB316" w:rsidR="00FE6C39" w:rsidRDefault="00FE6C39" w:rsidP="00FE3850">
            <w:r>
              <w:t>Einstiegsdiskussion mit den Studierenden:</w:t>
            </w:r>
          </w:p>
          <w:p w14:paraId="50D663A4" w14:textId="77777777" w:rsidR="00FE6C39" w:rsidRDefault="00FE6C39" w:rsidP="00FE3850">
            <w:r>
              <w:t xml:space="preserve">Die Veröffentlichung von ChatGPT hat an den Hochschulen ein Beben ausgelöst. Was könnten Gründe dafür sein? </w:t>
            </w:r>
          </w:p>
          <w:p w14:paraId="4BB95E6C" w14:textId="77777777" w:rsidR="00FE6C39" w:rsidRDefault="00FE6C39" w:rsidP="00FE3850"/>
          <w:p w14:paraId="216838E4" w14:textId="77777777" w:rsidR="00FE6C39" w:rsidRDefault="00FE6C39" w:rsidP="00FE3850">
            <w:pPr>
              <w:rPr>
                <w:bCs/>
                <w:i/>
              </w:rPr>
            </w:pPr>
            <w:r>
              <w:rPr>
                <w:i/>
                <w:iCs/>
              </w:rPr>
              <w:t>Diskussion zum Schreiben im wissenschaftlichen Kontext lenken.</w:t>
            </w:r>
          </w:p>
          <w:p w14:paraId="365B4CA2" w14:textId="77777777" w:rsidR="00FE6C39" w:rsidRDefault="00FE6C39" w:rsidP="00FE3850">
            <w:pPr>
              <w:rPr>
                <w:bCs/>
                <w:i/>
              </w:rPr>
            </w:pPr>
          </w:p>
          <w:p w14:paraId="6797B977" w14:textId="77777777" w:rsidR="00FE6C39" w:rsidRDefault="00FE6C39" w:rsidP="00FE3850">
            <w:r>
              <w:t>Welche Funktion(en) hat das Schreiben in der Wissenschaft, das wissenschaftliche Schreiben?</w:t>
            </w:r>
          </w:p>
          <w:p w14:paraId="42B30989" w14:textId="77777777" w:rsidR="00FE6C39" w:rsidRDefault="00FE6C39" w:rsidP="00FE3850"/>
          <w:p w14:paraId="6981978C" w14:textId="77777777" w:rsidR="00FE6C39" w:rsidRDefault="00FE6C39" w:rsidP="00FE3850">
            <w:r>
              <w:rPr>
                <w:i/>
                <w:iCs/>
              </w:rPr>
              <w:t xml:space="preserve">Sammeln lassen und ggf. ergänzen: Hilft beim Denken, Strukturieren, Durchdenken, Präzisieren; während des Schreibens bekomme ich neue Ideen &amp; Impulse; ist inhärenter Teil wissenschaftlicher Arbeitsprozesse: Form des Diskurses &amp; Austauschs mit </w:t>
            </w:r>
            <w:proofErr w:type="spellStart"/>
            <w:proofErr w:type="gramStart"/>
            <w:r>
              <w:rPr>
                <w:i/>
                <w:iCs/>
              </w:rPr>
              <w:t>Fachkolleg:innen</w:t>
            </w:r>
            <w:proofErr w:type="spellEnd"/>
            <w:proofErr w:type="gramEnd"/>
            <w:r>
              <w:rPr>
                <w:i/>
                <w:iCs/>
              </w:rPr>
              <w:t>, Thesen, Gedanken, Argumentationen in der Fach-Community zur Überprüfung und Diskussion stellen u.a.</w:t>
            </w:r>
          </w:p>
          <w:p w14:paraId="2B9FBA57" w14:textId="77777777" w:rsidR="00FE6C39" w:rsidRDefault="00FE6C39" w:rsidP="00FE3850">
            <w:r>
              <w:t xml:space="preserve"> </w:t>
            </w:r>
          </w:p>
        </w:tc>
      </w:tr>
      <w:tr w:rsidR="00A97FE7" w14:paraId="06FB08B8" w14:textId="77777777" w:rsidTr="00A62229">
        <w:trPr>
          <w:trHeight w:val="653"/>
        </w:trPr>
        <w:tc>
          <w:tcPr>
            <w:tcW w:w="2085" w:type="dxa"/>
          </w:tcPr>
          <w:p w14:paraId="4903FCD5" w14:textId="22DF7D4F" w:rsidR="00FE6C39" w:rsidRDefault="00FE6C39" w:rsidP="00FE3850">
            <w:pPr>
              <w:pStyle w:val="Fettgedrucktes"/>
              <w:keepNext w:val="0"/>
              <w:keepLines w:val="0"/>
            </w:pPr>
            <w:r>
              <w:t>Phasen wissenschaftlichen Schreibens</w:t>
            </w:r>
          </w:p>
          <w:p w14:paraId="39076021" w14:textId="5FADF161" w:rsidR="00FE6C39" w:rsidRDefault="00FE6C39" w:rsidP="00FE3850">
            <w:pPr>
              <w:rPr>
                <w:szCs w:val="20"/>
              </w:rPr>
            </w:pPr>
            <w:r>
              <w:br/>
            </w:r>
            <w:r w:rsidRPr="002B18C1">
              <w:rPr>
                <w:b/>
                <w:bCs/>
                <w:szCs w:val="20"/>
                <w:u w:val="single"/>
              </w:rPr>
              <w:t>Material:</w:t>
            </w:r>
            <w:r>
              <w:rPr>
                <w:b/>
                <w:bCs/>
                <w:szCs w:val="20"/>
              </w:rPr>
              <w:t xml:space="preserve"> </w:t>
            </w:r>
            <w:r>
              <w:t>PPP-Präsen</w:t>
            </w:r>
            <w:r w:rsidR="00541C27">
              <w:t>t</w:t>
            </w:r>
            <w:r>
              <w:t>ation</w:t>
            </w:r>
          </w:p>
          <w:p w14:paraId="427B3B3B" w14:textId="54131CFB" w:rsidR="00FE6C39" w:rsidRPr="002D55DF" w:rsidRDefault="00FE6C39" w:rsidP="00FE3850">
            <w:r w:rsidRPr="002D55DF">
              <w:rPr>
                <w:b/>
                <w:bCs/>
                <w:szCs w:val="20"/>
                <w:u w:val="single"/>
              </w:rPr>
              <w:t>Methode:</w:t>
            </w:r>
            <w:r>
              <w:rPr>
                <w:b/>
                <w:bCs/>
                <w:szCs w:val="20"/>
              </w:rPr>
              <w:t xml:space="preserve"> </w:t>
            </w:r>
            <w:r w:rsidRPr="002D55DF">
              <w:rPr>
                <w:szCs w:val="20"/>
              </w:rPr>
              <w:t>Präsentation</w:t>
            </w:r>
          </w:p>
        </w:tc>
        <w:tc>
          <w:tcPr>
            <w:tcW w:w="887" w:type="dxa"/>
          </w:tcPr>
          <w:p w14:paraId="3EDCA55B" w14:textId="7F837D00" w:rsidR="00FE6C39" w:rsidRDefault="00C763E5" w:rsidP="00FE3850">
            <w:r>
              <w:t xml:space="preserve">1 </w:t>
            </w:r>
            <w:r w:rsidR="004978A9">
              <w:t>M</w:t>
            </w:r>
            <w:r>
              <w:t>in</w:t>
            </w:r>
            <w:r w:rsidR="004978A9">
              <w:t>.</w:t>
            </w:r>
          </w:p>
        </w:tc>
        <w:tc>
          <w:tcPr>
            <w:tcW w:w="11304" w:type="dxa"/>
          </w:tcPr>
          <w:p w14:paraId="5EB11687" w14:textId="70DBE492" w:rsidR="00FE6C39" w:rsidRDefault="00FE6C39" w:rsidP="00FE3850">
            <w:r>
              <w:t xml:space="preserve">Das wissenschaftliche Schreiben ist ein Prozess mit verschiedenen Phasen und Arbeitsschritten. </w:t>
            </w:r>
          </w:p>
          <w:p w14:paraId="4ABA290F" w14:textId="77777777" w:rsidR="00FE6C39" w:rsidRDefault="00FE6C39" w:rsidP="00FE3850">
            <w:r>
              <w:br/>
              <w:t xml:space="preserve">Er beginnt mit der </w:t>
            </w:r>
            <w:r>
              <w:rPr>
                <w:b/>
                <w:bCs/>
              </w:rPr>
              <w:t xml:space="preserve">Findungsphase </w:t>
            </w:r>
            <w:r>
              <w:t xml:space="preserve">des Themas, der Literaturrecherche, Formulierung einer Fragestellung und These, Eingrenzung des Themas und Erstellung einer Gliederung. </w:t>
            </w:r>
            <w:r>
              <w:br/>
            </w:r>
          </w:p>
          <w:p w14:paraId="62C6137E" w14:textId="54969461" w:rsidR="00FE6C39" w:rsidRDefault="00FE6C39" w:rsidP="00FE3850">
            <w:r>
              <w:t xml:space="preserve">Je nach Fach (Disziplin) oder Thema, folgt die </w:t>
            </w:r>
            <w:r>
              <w:rPr>
                <w:b/>
                <w:bCs/>
              </w:rPr>
              <w:t>Datenerhebung, Analyse</w:t>
            </w:r>
            <w:r>
              <w:t>, Auswertung, Interpretation von Daten, Texten, Quellen, o.ä. Sie machen sich Stichpunkte, sammeln Zitate und notieren erste Ergebnisse und Gedanken.</w:t>
            </w:r>
            <w:r>
              <w:br/>
            </w:r>
          </w:p>
          <w:p w14:paraId="63E6A9F4" w14:textId="77777777" w:rsidR="00FE6C39" w:rsidRDefault="00FE6C39" w:rsidP="00FE3850">
            <w:r>
              <w:t xml:space="preserve">In der </w:t>
            </w:r>
            <w:r>
              <w:rPr>
                <w:b/>
              </w:rPr>
              <w:t>Formulierungsphase</w:t>
            </w:r>
            <w:r>
              <w:t xml:space="preserve"> wird aus den Stichpunkten und Notizen nach und nach ein Text entwickelt, immer mehr Absätze und Seiten kommt hinzu, die immer wieder überarbeitet werden.</w:t>
            </w:r>
            <w:r>
              <w:br/>
            </w:r>
          </w:p>
          <w:p w14:paraId="2312E609" w14:textId="77777777" w:rsidR="00FE6C39" w:rsidRDefault="00FE6C39" w:rsidP="00FE3850">
            <w:r>
              <w:t xml:space="preserve">In der </w:t>
            </w:r>
            <w:r>
              <w:rPr>
                <w:b/>
              </w:rPr>
              <w:t>Überarbeitungsphase</w:t>
            </w:r>
            <w:r>
              <w:t xml:space="preserve"> wird der Text inhaltlich und strukturell überprüft: ist die Fragestellung ausreichend beantwortet und die Argumente hinlänglich ausgeführt? Kommentare und Anmerkungen werden eingearbeitet und die letzten Fußnoten ergänzt.</w:t>
            </w:r>
            <w:r>
              <w:br/>
            </w:r>
          </w:p>
          <w:p w14:paraId="270FAC6E" w14:textId="77777777" w:rsidR="00FE6C39" w:rsidRDefault="00FE6C39" w:rsidP="00FE3850">
            <w:r>
              <w:t xml:space="preserve">In der </w:t>
            </w:r>
            <w:r>
              <w:rPr>
                <w:b/>
                <w:highlight w:val="white"/>
              </w:rPr>
              <w:t>Fertigstellungsphase</w:t>
            </w:r>
            <w:r>
              <w:t xml:space="preserve"> werden die letzten Korrekturen vorgenommen, die Arbeit formatiert, Inhalts-, Literatur- und Abkürzungsverzeichnis sowie ein Deckblatt erstellt.</w:t>
            </w:r>
          </w:p>
          <w:p w14:paraId="1F56C48A" w14:textId="77777777" w:rsidR="00FE6C39" w:rsidRDefault="00FE6C39" w:rsidP="00FE3850"/>
        </w:tc>
      </w:tr>
      <w:tr w:rsidR="00A97FE7" w14:paraId="64D513D2" w14:textId="77777777" w:rsidTr="00A62229">
        <w:trPr>
          <w:trHeight w:val="653"/>
        </w:trPr>
        <w:tc>
          <w:tcPr>
            <w:tcW w:w="2085" w:type="dxa"/>
          </w:tcPr>
          <w:p w14:paraId="175C1653" w14:textId="4EA7EFBD" w:rsidR="00FE6C39" w:rsidRDefault="00FE6C39" w:rsidP="00FE3850">
            <w:pPr>
              <w:pStyle w:val="Fettgedrucktes"/>
              <w:keepNext w:val="0"/>
              <w:keepLines w:val="0"/>
            </w:pPr>
            <w:r>
              <w:lastRenderedPageBreak/>
              <w:t>Mögliche gen. KI-Tools für die einzelnen Phasen</w:t>
            </w:r>
          </w:p>
          <w:p w14:paraId="42D1351C" w14:textId="60B6F5D0" w:rsidR="00FE6C39" w:rsidRDefault="00FE6C39" w:rsidP="00FE3850"/>
          <w:p w14:paraId="678A29BF" w14:textId="6D7E5CDB" w:rsidR="00FE6C39" w:rsidRDefault="00FE6C39" w:rsidP="00FE3850"/>
        </w:tc>
        <w:tc>
          <w:tcPr>
            <w:tcW w:w="887" w:type="dxa"/>
          </w:tcPr>
          <w:p w14:paraId="5C4A2E4A" w14:textId="799F08E5" w:rsidR="00FE6C39" w:rsidRDefault="00C763E5" w:rsidP="00FE3850">
            <w:r>
              <w:t xml:space="preserve">1 </w:t>
            </w:r>
            <w:r w:rsidR="004978A9">
              <w:t>M</w:t>
            </w:r>
            <w:r>
              <w:t>in</w:t>
            </w:r>
            <w:r w:rsidR="004978A9">
              <w:t>.</w:t>
            </w:r>
          </w:p>
        </w:tc>
        <w:tc>
          <w:tcPr>
            <w:tcW w:w="11304" w:type="dxa"/>
          </w:tcPr>
          <w:p w14:paraId="07EC39EE" w14:textId="7B4334B6" w:rsidR="00FE6C39" w:rsidRDefault="00FE6C39" w:rsidP="00FE3850">
            <w:r>
              <w:t xml:space="preserve">In all diesen Phasen können generative KI-Tools zum Einsatz kommen. </w:t>
            </w:r>
          </w:p>
          <w:p w14:paraId="0C7716D6" w14:textId="77777777" w:rsidR="00FE6C39" w:rsidRDefault="00FE6C39" w:rsidP="00FE3850">
            <w:r>
              <w:t xml:space="preserve">In der Findungsphase kann mit Hilfe von KI-Recherchetools wie </w:t>
            </w:r>
            <w:proofErr w:type="spellStart"/>
            <w:r>
              <w:rPr>
                <w:i/>
                <w:iCs/>
              </w:rPr>
              <w:t>ResearchRabbit</w:t>
            </w:r>
            <w:proofErr w:type="spellEnd"/>
            <w:r>
              <w:t xml:space="preserve"> oder </w:t>
            </w:r>
            <w:proofErr w:type="spellStart"/>
            <w:r>
              <w:rPr>
                <w:i/>
                <w:iCs/>
              </w:rPr>
              <w:t>Perplexity</w:t>
            </w:r>
            <w:proofErr w:type="spellEnd"/>
            <w:r>
              <w:t xml:space="preserve"> Literatur recherchiert werden und generierte Abstracts helfen bei der schnellen Überprüfung der Relevanz der Literatur für die eigene Arbeit. </w:t>
            </w:r>
            <w:r>
              <w:rPr>
                <w:i/>
                <w:iCs/>
              </w:rPr>
              <w:t>ChatGPT</w:t>
            </w:r>
            <w:r>
              <w:t xml:space="preserve"> kann bei der Formulierung einer Fragestellung oder auch einem ersten Gliederungsentwurf unterstützend mit herangezogen werden.</w:t>
            </w:r>
          </w:p>
          <w:p w14:paraId="4FB3CC22" w14:textId="77777777" w:rsidR="00FE6C39" w:rsidRDefault="00FE6C39" w:rsidP="00FE3850">
            <w:r>
              <w:t>Und in der Fertigstellungsphase helfen Korrektorat-KIs wie</w:t>
            </w:r>
            <w:r>
              <w:rPr>
                <w:i/>
                <w:iCs/>
              </w:rPr>
              <w:t xml:space="preserve"> </w:t>
            </w:r>
            <w:proofErr w:type="spellStart"/>
            <w:r>
              <w:rPr>
                <w:i/>
                <w:iCs/>
              </w:rPr>
              <w:t>deepL</w:t>
            </w:r>
            <w:proofErr w:type="spellEnd"/>
            <w:r>
              <w:rPr>
                <w:i/>
                <w:iCs/>
              </w:rPr>
              <w:t xml:space="preserve"> Write</w:t>
            </w:r>
            <w:r>
              <w:t xml:space="preserve"> bei der Überprüfung der Orthografie. </w:t>
            </w:r>
          </w:p>
        </w:tc>
      </w:tr>
      <w:tr w:rsidR="00A97FE7" w14:paraId="2246DC9C" w14:textId="77777777" w:rsidTr="00A62229">
        <w:trPr>
          <w:trHeight w:val="653"/>
        </w:trPr>
        <w:tc>
          <w:tcPr>
            <w:tcW w:w="2085" w:type="dxa"/>
          </w:tcPr>
          <w:p w14:paraId="50BBE2C3" w14:textId="4D1B0C24" w:rsidR="00FE6C39" w:rsidRDefault="00FE6C39" w:rsidP="00FE3850">
            <w:pPr>
              <w:pStyle w:val="Fettgedrucktes"/>
              <w:keepNext w:val="0"/>
              <w:keepLines w:val="0"/>
            </w:pPr>
            <w:r>
              <w:t>Warum ist der Einsatz nicht immer sinnvoll bzw. warum es bestimmter Voraussetzungen bedarf</w:t>
            </w:r>
          </w:p>
          <w:p w14:paraId="52F73020" w14:textId="602160E1" w:rsidR="00FE6C39" w:rsidRDefault="00FE6C39" w:rsidP="00FE3850"/>
          <w:p w14:paraId="5D665453" w14:textId="29C5C463" w:rsidR="00FE6C39" w:rsidRDefault="00FE6C39" w:rsidP="00FE3850">
            <w:r w:rsidRPr="002D55DF">
              <w:rPr>
                <w:b/>
                <w:bCs/>
                <w:u w:val="single"/>
              </w:rPr>
              <w:t>Methode:</w:t>
            </w:r>
            <w:r>
              <w:t xml:space="preserve"> Diskussion &amp; Präsentation</w:t>
            </w:r>
          </w:p>
        </w:tc>
        <w:tc>
          <w:tcPr>
            <w:tcW w:w="887" w:type="dxa"/>
          </w:tcPr>
          <w:p w14:paraId="52747033" w14:textId="16A19FF7" w:rsidR="00FE6C39" w:rsidRDefault="00C763E5" w:rsidP="00FE3850">
            <w:r>
              <w:t xml:space="preserve">4 </w:t>
            </w:r>
            <w:r w:rsidR="004978A9">
              <w:t>M</w:t>
            </w:r>
            <w:r>
              <w:t>in</w:t>
            </w:r>
            <w:r w:rsidR="004978A9">
              <w:t>.</w:t>
            </w:r>
          </w:p>
        </w:tc>
        <w:tc>
          <w:tcPr>
            <w:tcW w:w="11304" w:type="dxa"/>
          </w:tcPr>
          <w:p w14:paraId="45BBEB18" w14:textId="7D12B9F2" w:rsidR="00FE6C39" w:rsidRDefault="00FE6C39" w:rsidP="00FE3850">
            <w:r>
              <w:t xml:space="preserve">Studien mit Studierenden und Lehrenden haben inzwischen aber gezeigt, dass die Ergebnisse wissenschaftlicher Arbeiten, die mit KI-Unterstützung erstellt wurden, nicht unbedingt zu besseren Ergebnissen führen, sondern zum Teil auch zu schlechteren. </w:t>
            </w:r>
          </w:p>
          <w:p w14:paraId="5536DAD9" w14:textId="77777777" w:rsidR="00FE6C39" w:rsidRDefault="00FE6C39" w:rsidP="00FE3850"/>
          <w:p w14:paraId="34769C96" w14:textId="67012FAF" w:rsidR="00FE6C39" w:rsidRDefault="00FE6C39" w:rsidP="00FE3850">
            <w:pPr>
              <w:rPr>
                <w:bCs/>
                <w:i/>
              </w:rPr>
            </w:pPr>
            <w:r>
              <w:t>Woran könnte das liegen? (</w:t>
            </w:r>
            <w:r>
              <w:rPr>
                <w:i/>
                <w:iCs/>
              </w:rPr>
              <w:t>einige Ideen sammeln lassen)</w:t>
            </w:r>
          </w:p>
          <w:p w14:paraId="4561F398" w14:textId="77777777" w:rsidR="00FE6C39" w:rsidRDefault="00FE6C39" w:rsidP="00FE3850">
            <w:pPr>
              <w:rPr>
                <w:bCs/>
                <w:i/>
              </w:rPr>
            </w:pPr>
          </w:p>
          <w:p w14:paraId="59CAE489" w14:textId="77777777" w:rsidR="00FE6C39" w:rsidRDefault="00FE6C39" w:rsidP="00FE3850">
            <w:r>
              <w:t>Rückbezug auf 1. Teil: Funktionsweise generativer KI auf Basis von LLM &amp; statistischem Wahrscheinlichkeitsmodell —&gt; die Ausgaben können richtig sein, können aber auch falsch oder unpräzise sein.</w:t>
            </w:r>
          </w:p>
          <w:p w14:paraId="57AE3F33" w14:textId="77777777" w:rsidR="00FE6C39" w:rsidRDefault="00FE6C39" w:rsidP="00FE3850">
            <w:r>
              <w:t xml:space="preserve">Das heißt in der Konsequenz, </w:t>
            </w:r>
          </w:p>
          <w:p w14:paraId="52BB62CA" w14:textId="77777777" w:rsidR="00FE6C39" w:rsidRDefault="00FE6C39" w:rsidP="00FE3850">
            <w:pPr>
              <w:pStyle w:val="Listenabsatz"/>
              <w:numPr>
                <w:ilvl w:val="0"/>
                <w:numId w:val="61"/>
              </w:numPr>
            </w:pPr>
            <w:r>
              <w:t xml:space="preserve">dass ich als </w:t>
            </w:r>
            <w:proofErr w:type="spellStart"/>
            <w:r>
              <w:t>Nutzer:in</w:t>
            </w:r>
            <w:proofErr w:type="spellEnd"/>
            <w:r>
              <w:t xml:space="preserve"> die entsprechenden fachlichen Kompetenzen haben muss, um die Ergebnisse inhaltlich überprüfen zu können</w:t>
            </w:r>
          </w:p>
          <w:p w14:paraId="79C9C25C" w14:textId="77777777" w:rsidR="00FE6C39" w:rsidRDefault="00FE6C39" w:rsidP="00FE3850">
            <w:pPr>
              <w:pStyle w:val="Listenabsatz"/>
              <w:numPr>
                <w:ilvl w:val="0"/>
                <w:numId w:val="61"/>
              </w:numPr>
            </w:pPr>
            <w:r>
              <w:t>man wissen muss, wie man wissenschaftlich schreibt, um formale Kriterien, Stil, Fachterminologie, Zitation einhalten und richtig anwenden zu können</w:t>
            </w:r>
          </w:p>
          <w:p w14:paraId="4C32419A" w14:textId="77777777" w:rsidR="00FE6C39" w:rsidRDefault="00FE6C39" w:rsidP="00FE3850">
            <w:pPr>
              <w:pStyle w:val="Listenabsatz"/>
              <w:numPr>
                <w:ilvl w:val="0"/>
                <w:numId w:val="61"/>
              </w:numPr>
            </w:pPr>
            <w:r>
              <w:t>man recherchieren können muss, um genannte Literatur und Quellen nachprüfen zu können und auch einschätzen zu können, ob sie wirklich existent und v. a. im Fach und für das Thema relevant sind</w:t>
            </w:r>
          </w:p>
          <w:p w14:paraId="3F0B864A" w14:textId="77777777" w:rsidR="00FE6C39" w:rsidRDefault="00FE6C39" w:rsidP="00FE3850">
            <w:pPr>
              <w:pStyle w:val="Listenabsatz"/>
              <w:numPr>
                <w:ilvl w:val="0"/>
                <w:numId w:val="61"/>
              </w:numPr>
            </w:pPr>
            <w:r>
              <w:t>man schließlich auch KI-Anwendungskompetenzen braucht, um bspw. die Ausgabe so präzise wie möglich steuern zu können, um bestmögliche Ergebnisse zu erhalten. Auch dies geht aber nur, wenn man über ausreichende Kenntnisse der vorher genannten Kompetenzen verfügt.</w:t>
            </w:r>
          </w:p>
          <w:p w14:paraId="382B9A74" w14:textId="77777777" w:rsidR="00FE6C39" w:rsidRDefault="00FE6C39" w:rsidP="00FE3850">
            <w:pPr>
              <w:rPr>
                <w:highlight w:val="yellow"/>
              </w:rPr>
            </w:pPr>
          </w:p>
          <w:p w14:paraId="7BD1183F" w14:textId="77777777" w:rsidR="00FE6C39" w:rsidRDefault="00FE6C39" w:rsidP="00FE3850">
            <w:r>
              <w:t xml:space="preserve">Die Nutzung von KI-Tools zu Beginn des Studiums ist eher kontraproduktiv und verhindert das Lernen. Ein guter Vergleich ist hier der Einsatz von Taschenrechnern. Wir alle durften ihn in der Schule erst ab der 7. oder 8. Klasse verwenden, zu einem Zeitpunkt, wo wir gut und sicher rechnen konnten. Ab dann hat das Rechnen der Taschenrechner übernommen und wir hatten auf unseren „Arbeitsspeichern“ im Gehirn dadurch mehr Kapazitäten frei, um uns darauf zu konzentrieren Mathematik zu lernen. </w:t>
            </w:r>
          </w:p>
          <w:p w14:paraId="1F9C2D5D" w14:textId="77777777" w:rsidR="00FE6C39" w:rsidRDefault="00FE6C39" w:rsidP="00FE3850"/>
        </w:tc>
      </w:tr>
      <w:tr w:rsidR="00A97FE7" w14:paraId="030FB2B0" w14:textId="77777777" w:rsidTr="00A62229">
        <w:trPr>
          <w:trHeight w:val="653"/>
        </w:trPr>
        <w:tc>
          <w:tcPr>
            <w:tcW w:w="2085" w:type="dxa"/>
          </w:tcPr>
          <w:p w14:paraId="14D4A662" w14:textId="0E20D172" w:rsidR="00FE6C39" w:rsidRDefault="00FE6C39" w:rsidP="00FE3850">
            <w:pPr>
              <w:pStyle w:val="Fettgedrucktes"/>
              <w:keepNext w:val="0"/>
              <w:keepLines w:val="0"/>
            </w:pPr>
            <w:r>
              <w:t>Zusammenfassung</w:t>
            </w:r>
          </w:p>
          <w:p w14:paraId="3CFFBB58" w14:textId="7B8E8B0D" w:rsidR="00FE6C39" w:rsidRDefault="00FE6C39" w:rsidP="00FE3850"/>
          <w:p w14:paraId="138A0F83" w14:textId="77777777" w:rsidR="00FE6C39" w:rsidRDefault="00FE6C39" w:rsidP="00FE3850"/>
        </w:tc>
        <w:tc>
          <w:tcPr>
            <w:tcW w:w="887" w:type="dxa"/>
          </w:tcPr>
          <w:p w14:paraId="3C222548" w14:textId="1622FF39" w:rsidR="00FE6C39" w:rsidRDefault="004978A9" w:rsidP="00FE3850">
            <w:r>
              <w:lastRenderedPageBreak/>
              <w:t>1 M</w:t>
            </w:r>
            <w:r w:rsidR="00C763E5">
              <w:t>in</w:t>
            </w:r>
            <w:r>
              <w:t>.</w:t>
            </w:r>
          </w:p>
        </w:tc>
        <w:tc>
          <w:tcPr>
            <w:tcW w:w="11304" w:type="dxa"/>
          </w:tcPr>
          <w:p w14:paraId="3807844C" w14:textId="2453C10F" w:rsidR="00FE6C39" w:rsidRDefault="00FE6C39" w:rsidP="00FE3850">
            <w:r>
              <w:t>Wird ein generatives KI-Tool für das wissenschaftliche Arbeiten eingesetzt, muss ich</w:t>
            </w:r>
          </w:p>
          <w:p w14:paraId="136B25EA" w14:textId="77777777" w:rsidR="00FE6C39" w:rsidRDefault="00FE6C39" w:rsidP="00FE3850">
            <w:pPr>
              <w:pStyle w:val="Listenabsatz"/>
              <w:numPr>
                <w:ilvl w:val="0"/>
                <w:numId w:val="62"/>
              </w:numPr>
            </w:pPr>
            <w:r>
              <w:t>Literaturangaben immer kritisch auf Richtigkeit und Relevanz überprüfen</w:t>
            </w:r>
          </w:p>
          <w:p w14:paraId="109A2E5E" w14:textId="5527DCEA" w:rsidR="00FE6C39" w:rsidRDefault="00FE6C39" w:rsidP="00FE3850">
            <w:pPr>
              <w:pStyle w:val="Listenabsatz"/>
              <w:numPr>
                <w:ilvl w:val="0"/>
                <w:numId w:val="62"/>
              </w:numPr>
            </w:pPr>
            <w:r>
              <w:lastRenderedPageBreak/>
              <w:t>Zitate prüfen und darauf achten, dass ich nicht versehentlich ein nicht-markiertes, bzw. zufälliges Zitat übernehme und Gefahr laufen zu plagiieren</w:t>
            </w:r>
          </w:p>
          <w:p w14:paraId="05F19402" w14:textId="77777777" w:rsidR="00FE6C39" w:rsidRDefault="00FE6C39" w:rsidP="00FE3850">
            <w:pPr>
              <w:pStyle w:val="Listenabsatz"/>
              <w:numPr>
                <w:ilvl w:val="0"/>
                <w:numId w:val="62"/>
              </w:numPr>
            </w:pPr>
            <w:r>
              <w:t>bedenken, dass ein KI-Tool keine Quelle ist. Der Output ist nicht zitierfähig, da er nicht reproduzierbar ist</w:t>
            </w:r>
          </w:p>
          <w:p w14:paraId="1FC7CB9F" w14:textId="77777777" w:rsidR="00FE6C39" w:rsidRDefault="00FE6C39" w:rsidP="00FE3850">
            <w:pPr>
              <w:pStyle w:val="Listenabsatz"/>
              <w:numPr>
                <w:ilvl w:val="0"/>
                <w:numId w:val="62"/>
              </w:numPr>
            </w:pPr>
            <w:r>
              <w:t xml:space="preserve">ich als </w:t>
            </w:r>
            <w:proofErr w:type="spellStart"/>
            <w:r>
              <w:t>Autor:in</w:t>
            </w:r>
            <w:proofErr w:type="spellEnd"/>
            <w:r>
              <w:t xml:space="preserve"> die alleinige Verantwortung dafür trage, wenn ich falsche Inhalte oder plagiierte Texte übernehme und die Verantwortung nicht auf das KI-Tool abwälzen kann</w:t>
            </w:r>
          </w:p>
          <w:p w14:paraId="4EDB63C2" w14:textId="77777777" w:rsidR="00FE6C39" w:rsidRDefault="00FE6C39" w:rsidP="00FE3850">
            <w:pPr>
              <w:pStyle w:val="Listenabsatz"/>
              <w:numPr>
                <w:ilvl w:val="0"/>
                <w:numId w:val="62"/>
              </w:numPr>
            </w:pPr>
            <w:r>
              <w:t xml:space="preserve">Generative KI-Tools ein Hilfsmittel sind und sie v.a. im Kontext von Prüfungen nur dann verwendet werden dürfen, wenn sie als Hilfsmittel offiziell zugelassen sind </w:t>
            </w:r>
          </w:p>
        </w:tc>
      </w:tr>
      <w:tr w:rsidR="00A97FE7" w14:paraId="1B3CF30F" w14:textId="77777777" w:rsidTr="00A62229">
        <w:trPr>
          <w:trHeight w:val="653"/>
        </w:trPr>
        <w:tc>
          <w:tcPr>
            <w:tcW w:w="2085" w:type="dxa"/>
          </w:tcPr>
          <w:p w14:paraId="65E62D94" w14:textId="35414D4F" w:rsidR="00FE6C39" w:rsidRDefault="00FE6C39" w:rsidP="00FE3850">
            <w:pPr>
              <w:pStyle w:val="Fettgedrucktes"/>
              <w:keepNext w:val="0"/>
              <w:keepLines w:val="0"/>
            </w:pPr>
            <w:r>
              <w:lastRenderedPageBreak/>
              <w:t xml:space="preserve">Datenschutz, Urheberrecht &amp; gute </w:t>
            </w:r>
            <w:proofErr w:type="spellStart"/>
            <w:r>
              <w:t>wissenschaft</w:t>
            </w:r>
            <w:r w:rsidR="00923B84">
              <w:t>-</w:t>
            </w:r>
            <w:r>
              <w:t>liche</w:t>
            </w:r>
            <w:proofErr w:type="spellEnd"/>
            <w:r>
              <w:t xml:space="preserve"> Praxis</w:t>
            </w:r>
          </w:p>
          <w:p w14:paraId="0C46A909" w14:textId="77777777" w:rsidR="00FE6C39" w:rsidRDefault="00FE6C39" w:rsidP="00541C27"/>
        </w:tc>
        <w:tc>
          <w:tcPr>
            <w:tcW w:w="887" w:type="dxa"/>
          </w:tcPr>
          <w:p w14:paraId="79BB6E6C" w14:textId="2169A326" w:rsidR="00FE6C39" w:rsidRDefault="004978A9" w:rsidP="00FE3850">
            <w:r>
              <w:t>1 M</w:t>
            </w:r>
            <w:r w:rsidR="00C763E5">
              <w:t>in</w:t>
            </w:r>
            <w:r>
              <w:t>.</w:t>
            </w:r>
          </w:p>
        </w:tc>
        <w:tc>
          <w:tcPr>
            <w:tcW w:w="11304" w:type="dxa"/>
          </w:tcPr>
          <w:p w14:paraId="6C7C1BD5" w14:textId="0794FD05" w:rsidR="00FE6C39" w:rsidRDefault="00FE6C39" w:rsidP="00FE3850">
            <w:pPr>
              <w:rPr>
                <w:highlight w:val="yellow"/>
              </w:rPr>
            </w:pPr>
            <w:r>
              <w:t>Auch einige rechtliche Aspekte müssen bei der Nutzung generativer KI-Tools und der Verwendung der Ausgaben zwingend beachtet werden. Bevor es gleich endlich mit dem praktischen Teil losgeht, hier zunächst noch ein Exkurs zu den wichtigsten Regelungen:</w:t>
            </w:r>
          </w:p>
        </w:tc>
      </w:tr>
      <w:tr w:rsidR="00A97FE7" w14:paraId="6B2A79CA" w14:textId="77777777" w:rsidTr="00A62229">
        <w:trPr>
          <w:trHeight w:val="2598"/>
        </w:trPr>
        <w:tc>
          <w:tcPr>
            <w:tcW w:w="2085" w:type="dxa"/>
          </w:tcPr>
          <w:p w14:paraId="57981892" w14:textId="0F6419F6" w:rsidR="00FE6C39" w:rsidRDefault="00FE6C39" w:rsidP="00FE3850">
            <w:pPr>
              <w:pStyle w:val="Fettgedrucktes"/>
              <w:keepNext w:val="0"/>
              <w:keepLines w:val="0"/>
            </w:pPr>
            <w:r>
              <w:t>Urheberrecht</w:t>
            </w:r>
          </w:p>
          <w:p w14:paraId="202D6B80" w14:textId="77777777" w:rsidR="00AB3C7B" w:rsidRDefault="00AB3C7B" w:rsidP="00AB3C7B">
            <w:pPr>
              <w:rPr>
                <w:szCs w:val="20"/>
              </w:rPr>
            </w:pPr>
            <w:r w:rsidRPr="002B18C1">
              <w:rPr>
                <w:b/>
                <w:bCs/>
                <w:szCs w:val="20"/>
                <w:u w:val="single"/>
              </w:rPr>
              <w:t>Material:</w:t>
            </w:r>
            <w:r>
              <w:rPr>
                <w:b/>
                <w:bCs/>
                <w:szCs w:val="20"/>
              </w:rPr>
              <w:t xml:space="preserve"> </w:t>
            </w:r>
            <w:r>
              <w:t>PPP-Präsentation</w:t>
            </w:r>
          </w:p>
          <w:p w14:paraId="0C4547CA" w14:textId="77777777" w:rsidR="00FE6C39" w:rsidRDefault="00FE6C39" w:rsidP="00896085">
            <w:pPr>
              <w:pStyle w:val="Fettgedrucktes"/>
              <w:keepNext w:val="0"/>
              <w:keepLines w:val="0"/>
            </w:pPr>
          </w:p>
        </w:tc>
        <w:tc>
          <w:tcPr>
            <w:tcW w:w="887" w:type="dxa"/>
          </w:tcPr>
          <w:p w14:paraId="5F586C39" w14:textId="11FD7772" w:rsidR="00FE6C39" w:rsidRPr="00C763E5" w:rsidRDefault="00C763E5" w:rsidP="00FE3850">
            <w:r>
              <w:t xml:space="preserve">3 </w:t>
            </w:r>
            <w:r w:rsidR="004978A9">
              <w:t>M</w:t>
            </w:r>
            <w:r>
              <w:t>in</w:t>
            </w:r>
            <w:r w:rsidR="004978A9">
              <w:t>.</w:t>
            </w:r>
          </w:p>
        </w:tc>
        <w:tc>
          <w:tcPr>
            <w:tcW w:w="11304" w:type="dxa"/>
          </w:tcPr>
          <w:p w14:paraId="1DA886BB" w14:textId="4AE57222" w:rsidR="00FE6C39" w:rsidRDefault="00FE6C39" w:rsidP="00FE3850">
            <w:pPr>
              <w:rPr>
                <w:b/>
                <w:bCs/>
              </w:rPr>
            </w:pPr>
            <w:r>
              <w:rPr>
                <w:b/>
                <w:bCs/>
              </w:rPr>
              <w:t>Urheberrecht</w:t>
            </w:r>
          </w:p>
          <w:p w14:paraId="65457ABD" w14:textId="77777777" w:rsidR="00FE6C39" w:rsidRDefault="00FE6C39" w:rsidP="00FE3850">
            <w:r>
              <w:t xml:space="preserve">Das Urheberrecht regelt den Schutz des geistigen Eigentums (Texte, Fotos, Filme, Rede etc.) und dessen Nutzung durch Dritte.  </w:t>
            </w:r>
          </w:p>
          <w:p w14:paraId="35829774" w14:textId="77777777" w:rsidR="00FE6C39" w:rsidRDefault="00FE6C39" w:rsidP="00FE3850">
            <w:r>
              <w:t xml:space="preserve">Ausgaben generativer KI-Tools sind in der Regel urheberrechtlich nicht geschützt und könnten daher eigentlich ohne Nennung von </w:t>
            </w:r>
            <w:proofErr w:type="spellStart"/>
            <w:proofErr w:type="gramStart"/>
            <w:r>
              <w:t>jedem:jeder</w:t>
            </w:r>
            <w:proofErr w:type="spellEnd"/>
            <w:proofErr w:type="gramEnd"/>
            <w:r>
              <w:t xml:space="preserve"> ohne jegliche Kennzeichnung einfach weiterverwendet und veröffentlicht werden.</w:t>
            </w:r>
          </w:p>
          <w:p w14:paraId="6DF8FB1B" w14:textId="77777777" w:rsidR="00FE6C39" w:rsidRDefault="00FE6C39" w:rsidP="00FE3850">
            <w:r>
              <w:t xml:space="preserve">So einfach ist es aber natürlich nicht, denn sowohl die Regeln der guten wissenschaftlichen Praxis, gesetzliche Rahmenwerke wie der EU-AI-Act (dt. KI-Verordnung), die AGBs der Anbieter und auch die jeweiligen Regelungen und Vorgaben jeder Hochschule verpflichten </w:t>
            </w:r>
            <w:proofErr w:type="spellStart"/>
            <w:proofErr w:type="gramStart"/>
            <w:r>
              <w:t>Nutzer:innen</w:t>
            </w:r>
            <w:proofErr w:type="spellEnd"/>
            <w:proofErr w:type="gramEnd"/>
            <w:r>
              <w:t xml:space="preserve"> die Verwendung generativer KI-Tools und die Übernahme von KI-generiertem Output transparent zu machen, also zu kennzeichnen.</w:t>
            </w:r>
          </w:p>
          <w:p w14:paraId="03C61CF8" w14:textId="0FC91610" w:rsidR="00FE6C39" w:rsidRDefault="00FE6C39" w:rsidP="00FE3850">
            <w:r>
              <w:t>Wenn man einfach KI-generierte Texte übernimmt, kann man im schlimmsten Fall sogar ein Plagiat begehen, da immer wieder zufällig Texte oder Textteile generiert werden, die so schon mal jemand geschrieben und veröffentlicht hat. Wenn man das gutgläubig übernimmt und das Textstück mehr als 8 Wörter hat, die so bereits irgendwo veröffentlicht würden, plagiiert man unwissentlich und verstößt damit gegen die Regeln der guten wissenschaftlichen Praxis. Das kann v. a. im Kontext von Prüfungen böse Konsequenzen haben.</w:t>
            </w:r>
          </w:p>
          <w:p w14:paraId="625207C5" w14:textId="77777777" w:rsidR="00FE6C39" w:rsidRDefault="00FE6C39" w:rsidP="00FE3850">
            <w:r>
              <w:t xml:space="preserve">Einen Verstoß gegen das Urheberrecht begeht man auch, wenn man Texte anderer (sog. Dritter) in ein KI-Tool lädt, um es sich z. B. zusammenfassen, übersetzen oder kürzen zu lassen. Die meisten KI-Tools speichern alle Eingaben und verwenden sie für Trainingszwecke ihrer Large Language Modelle. Dieser Nutzung müssen </w:t>
            </w:r>
            <w:proofErr w:type="spellStart"/>
            <w:proofErr w:type="gramStart"/>
            <w:r>
              <w:t>Urheber:innen</w:t>
            </w:r>
            <w:proofErr w:type="spellEnd"/>
            <w:proofErr w:type="gramEnd"/>
            <w:r>
              <w:t xml:space="preserve"> widersprechen können und ihr Einverständnis liegt in der Regel nicht vor, wenn wir den Text einer anderen Person mal eben schnell gekürzt oder übersetzt haben wollen. Übrigens dürfen auch Lehrende nicht einfach ohne explizite Erlaubnis der Studierenden Hausarbeiten durch KI-Tools korrigieren, überprüfen oder bewerten lassen.</w:t>
            </w:r>
          </w:p>
          <w:p w14:paraId="0000FAD2" w14:textId="77777777" w:rsidR="00FE6C39" w:rsidRDefault="00FE6C39" w:rsidP="00FE3850">
            <w:r>
              <w:lastRenderedPageBreak/>
              <w:t xml:space="preserve">Immer wieder hören wir von </w:t>
            </w:r>
            <w:proofErr w:type="spellStart"/>
            <w:proofErr w:type="gramStart"/>
            <w:r>
              <w:t>Autor:innen</w:t>
            </w:r>
            <w:proofErr w:type="spellEnd"/>
            <w:proofErr w:type="gramEnd"/>
            <w:r>
              <w:t xml:space="preserve">, </w:t>
            </w:r>
            <w:proofErr w:type="spellStart"/>
            <w:r>
              <w:t>Künstler:innen</w:t>
            </w:r>
            <w:proofErr w:type="spellEnd"/>
            <w:r>
              <w:t xml:space="preserve">, </w:t>
            </w:r>
            <w:proofErr w:type="spellStart"/>
            <w:r>
              <w:t>Wissenschaftler:innen</w:t>
            </w:r>
            <w:proofErr w:type="spellEnd"/>
            <w:r>
              <w:t xml:space="preserve">, dass ihre online veröffentlichten oder raubkopierten Werke von den großen Tech-Konzernen genutzt werden, um ihre Large Language Models zu trainieren. Und auch wir liefern mit jeder Anfrage Trainingsdaten, wenn wir der Weiternutzung nicht explizit widersprechen. </w:t>
            </w:r>
          </w:p>
          <w:p w14:paraId="40A2ED22" w14:textId="77777777" w:rsidR="00FE6C39" w:rsidRDefault="00FE6C39" w:rsidP="00FE3850">
            <w:r>
              <w:t>In Punkto Urheberrecht und Trainingsdaten gibt es noch viele rechtliche Grauzonen, die sich vermutlich erst in den kommenden Jahren nach und nach juristisch klären werden.</w:t>
            </w:r>
          </w:p>
          <w:p w14:paraId="456FF696" w14:textId="77777777" w:rsidR="00FE6C39" w:rsidRDefault="00FE6C39" w:rsidP="00FE3850"/>
          <w:p w14:paraId="7353B9E5" w14:textId="77777777" w:rsidR="00FE6C39" w:rsidRDefault="00FE6C39" w:rsidP="00FE3850">
            <w:pPr>
              <w:rPr>
                <w:bCs/>
                <w:i/>
                <w:szCs w:val="20"/>
              </w:rPr>
            </w:pPr>
            <w:r>
              <w:rPr>
                <w:i/>
                <w:iCs/>
                <w:szCs w:val="20"/>
              </w:rPr>
              <w:t>Hintergrundinfos:</w:t>
            </w:r>
          </w:p>
          <w:p w14:paraId="6E0F8B7D" w14:textId="0EB7B15E" w:rsidR="00FE6C39" w:rsidRPr="00F149BD" w:rsidRDefault="00FE6C39" w:rsidP="00FE3850">
            <w:pPr>
              <w:pStyle w:val="Listenabsatz"/>
              <w:numPr>
                <w:ilvl w:val="0"/>
                <w:numId w:val="9"/>
              </w:numPr>
              <w:rPr>
                <w:bCs/>
                <w:i/>
                <w:szCs w:val="20"/>
              </w:rPr>
            </w:pPr>
            <w:r w:rsidRPr="00F149BD">
              <w:rPr>
                <w:i/>
                <w:iCs/>
                <w:szCs w:val="20"/>
              </w:rPr>
              <w:t>Schriftsteller und Drehbuchautoren verklagen OpenAI</w:t>
            </w:r>
            <w:r>
              <w:rPr>
                <w:i/>
                <w:iCs/>
                <w:szCs w:val="20"/>
              </w:rPr>
              <w:t xml:space="preserve">. </w:t>
            </w:r>
            <w:r w:rsidRPr="00B650E3">
              <w:rPr>
                <w:szCs w:val="20"/>
              </w:rPr>
              <w:t>(2023. 21. September). ZEIT online.</w:t>
            </w:r>
            <w:r w:rsidRPr="00F149BD">
              <w:rPr>
                <w:i/>
                <w:iCs/>
                <w:szCs w:val="20"/>
              </w:rPr>
              <w:t xml:space="preserve"> </w:t>
            </w:r>
            <w:hyperlink r:id="rId54" w:tooltip="https://www.zeit.de/digital/2023-09/openai-kuenstliche-intelligenz-klage-schriftsteller" w:history="1">
              <w:r w:rsidRPr="00F149BD">
                <w:rPr>
                  <w:rStyle w:val="Hyperlink"/>
                  <w:i/>
                  <w:iCs/>
                  <w:szCs w:val="20"/>
                </w:rPr>
                <w:t>https://www.zeit.de/digital/2023-09/openai-kuenstliche-intelligenz-klage-schriftsteller</w:t>
              </w:r>
            </w:hyperlink>
            <w:r w:rsidRPr="00F149BD">
              <w:rPr>
                <w:i/>
                <w:iCs/>
                <w:szCs w:val="20"/>
              </w:rPr>
              <w:t xml:space="preserve"> </w:t>
            </w:r>
          </w:p>
          <w:p w14:paraId="656719A4" w14:textId="1BFFE77B" w:rsidR="00FE6C39" w:rsidRPr="00F149BD" w:rsidRDefault="00FE6C39" w:rsidP="00FE3850">
            <w:pPr>
              <w:pStyle w:val="Listenabsatz"/>
              <w:numPr>
                <w:ilvl w:val="0"/>
                <w:numId w:val="9"/>
              </w:numPr>
              <w:rPr>
                <w:bCs/>
                <w:i/>
                <w:szCs w:val="20"/>
              </w:rPr>
            </w:pPr>
            <w:r w:rsidRPr="00B650E3">
              <w:rPr>
                <w:szCs w:val="20"/>
              </w:rPr>
              <w:t>Kühl, E.</w:t>
            </w:r>
            <w:r w:rsidRPr="00C17F0B">
              <w:rPr>
                <w:szCs w:val="20"/>
              </w:rPr>
              <w:t xml:space="preserve"> (2025. 25. März). </w:t>
            </w:r>
            <w:r w:rsidRPr="00F149BD">
              <w:rPr>
                <w:i/>
                <w:iCs/>
                <w:szCs w:val="20"/>
              </w:rPr>
              <w:t>Der große Bücherraub</w:t>
            </w:r>
            <w:r w:rsidRPr="00B650E3">
              <w:rPr>
                <w:szCs w:val="20"/>
              </w:rPr>
              <w:t>.</w:t>
            </w:r>
            <w:r w:rsidRPr="00F149BD">
              <w:rPr>
                <w:i/>
                <w:iCs/>
                <w:szCs w:val="20"/>
              </w:rPr>
              <w:t xml:space="preserve"> </w:t>
            </w:r>
            <w:r w:rsidRPr="00B650E3">
              <w:rPr>
                <w:szCs w:val="20"/>
              </w:rPr>
              <w:t>ZEIT online.</w:t>
            </w:r>
            <w:r>
              <w:rPr>
                <w:i/>
                <w:iCs/>
                <w:szCs w:val="20"/>
              </w:rPr>
              <w:t xml:space="preserve"> </w:t>
            </w:r>
            <w:hyperlink r:id="rId55" w:tooltip="https://www.zeit.de/digital/internet/2025-03/meta-illegale-quellen-sprachmodelle-mark-zuckerberg/komplettansicht" w:history="1">
              <w:r w:rsidRPr="00F149BD">
                <w:rPr>
                  <w:rStyle w:val="Hyperlink"/>
                  <w:i/>
                  <w:iCs/>
                  <w:szCs w:val="20"/>
                </w:rPr>
                <w:t>https://www.zeit.de/digital/internet/2025-03/meta-illegale-quellen-sprachmodelle-mark-zuckerberg/komplettansicht</w:t>
              </w:r>
            </w:hyperlink>
            <w:r w:rsidRPr="00F149BD">
              <w:rPr>
                <w:i/>
                <w:iCs/>
                <w:szCs w:val="20"/>
              </w:rPr>
              <w:t xml:space="preserve"> </w:t>
            </w:r>
          </w:p>
          <w:p w14:paraId="3F4FA3B0" w14:textId="75125584" w:rsidR="00FE6C39" w:rsidRPr="00F149BD" w:rsidRDefault="00FE6C39" w:rsidP="00FE3850">
            <w:pPr>
              <w:pStyle w:val="Listenabsatz"/>
              <w:numPr>
                <w:ilvl w:val="0"/>
                <w:numId w:val="9"/>
              </w:numPr>
              <w:rPr>
                <w:bCs/>
                <w:i/>
              </w:rPr>
            </w:pPr>
            <w:r w:rsidRPr="00B650E3">
              <w:rPr>
                <w:szCs w:val="20"/>
              </w:rPr>
              <w:t>Bundesministerium der Justiz und für Verbraucherschutz (März 2024).</w:t>
            </w:r>
            <w:r w:rsidRPr="00F149BD">
              <w:rPr>
                <w:i/>
                <w:iCs/>
                <w:szCs w:val="20"/>
              </w:rPr>
              <w:t xml:space="preserve"> Künstliche Intelligenz und Urheberrecht</w:t>
            </w:r>
            <w:r>
              <w:rPr>
                <w:i/>
                <w:iCs/>
                <w:szCs w:val="20"/>
              </w:rPr>
              <w:t>.</w:t>
            </w:r>
            <w:r w:rsidRPr="00F149BD">
              <w:rPr>
                <w:i/>
                <w:iCs/>
                <w:szCs w:val="20"/>
              </w:rPr>
              <w:t xml:space="preserve"> </w:t>
            </w:r>
            <w:hyperlink r:id="rId56" w:tooltip="https://www.bmj.de/SharedDocs/Downloads/DE/Themen/Nav_Themen/240305_FAQ_KI_Urheberrecht.pdf?__blob=publicationFile&amp;v=2" w:history="1">
              <w:r w:rsidRPr="00F149BD">
                <w:rPr>
                  <w:rStyle w:val="Hyperlink"/>
                  <w:i/>
                  <w:iCs/>
                  <w:szCs w:val="20"/>
                </w:rPr>
                <w:t>https://www.bmj.de/SharedDocs/Downloads/DE/Themen/Nav_Themen/240305_FAQ_KI_Urheberrecht.pdf?__blob=publicationFile&amp;v=2</w:t>
              </w:r>
            </w:hyperlink>
            <w:r w:rsidRPr="00F149BD">
              <w:rPr>
                <w:i/>
                <w:iCs/>
              </w:rPr>
              <w:t xml:space="preserve"> </w:t>
            </w:r>
          </w:p>
        </w:tc>
      </w:tr>
      <w:tr w:rsidR="00A97FE7" w14:paraId="2D1B2C5B" w14:textId="77777777" w:rsidTr="00A62229">
        <w:trPr>
          <w:trHeight w:val="653"/>
        </w:trPr>
        <w:tc>
          <w:tcPr>
            <w:tcW w:w="2085" w:type="dxa"/>
          </w:tcPr>
          <w:p w14:paraId="338921D2" w14:textId="3D07BFFC" w:rsidR="00FE6C39" w:rsidRDefault="00FE6C39" w:rsidP="00FE3850">
            <w:pPr>
              <w:pStyle w:val="Fettgedrucktes"/>
              <w:keepNext w:val="0"/>
              <w:keepLines w:val="0"/>
            </w:pPr>
            <w:r>
              <w:lastRenderedPageBreak/>
              <w:t>Datenschutz</w:t>
            </w:r>
          </w:p>
          <w:p w14:paraId="15055C9A" w14:textId="77777777" w:rsidR="00AB3C7B" w:rsidRDefault="00AB3C7B" w:rsidP="00AB3C7B">
            <w:pPr>
              <w:rPr>
                <w:szCs w:val="20"/>
              </w:rPr>
            </w:pPr>
            <w:r w:rsidRPr="002B18C1">
              <w:rPr>
                <w:b/>
                <w:bCs/>
                <w:szCs w:val="20"/>
                <w:u w:val="single"/>
              </w:rPr>
              <w:t>Material:</w:t>
            </w:r>
            <w:r>
              <w:rPr>
                <w:b/>
                <w:bCs/>
                <w:szCs w:val="20"/>
              </w:rPr>
              <w:t xml:space="preserve"> </w:t>
            </w:r>
            <w:r>
              <w:t>PPP-Präsentation</w:t>
            </w:r>
          </w:p>
          <w:p w14:paraId="578F3CC2" w14:textId="10F4C452" w:rsidR="00FE6C39" w:rsidRDefault="00FE6C39" w:rsidP="00AB3C7B"/>
        </w:tc>
        <w:tc>
          <w:tcPr>
            <w:tcW w:w="887" w:type="dxa"/>
          </w:tcPr>
          <w:p w14:paraId="45A352AB" w14:textId="18AFAEE1" w:rsidR="00FE6C39" w:rsidRPr="00C763E5" w:rsidRDefault="00C763E5" w:rsidP="00FE3850">
            <w:r>
              <w:t xml:space="preserve">2 </w:t>
            </w:r>
            <w:r w:rsidR="004978A9">
              <w:t>M</w:t>
            </w:r>
            <w:r>
              <w:t>in</w:t>
            </w:r>
            <w:r w:rsidR="004978A9">
              <w:t>.</w:t>
            </w:r>
          </w:p>
        </w:tc>
        <w:tc>
          <w:tcPr>
            <w:tcW w:w="11304" w:type="dxa"/>
          </w:tcPr>
          <w:p w14:paraId="756E4979" w14:textId="451B5BF3" w:rsidR="00FE6C39" w:rsidRDefault="00FE6C39" w:rsidP="00FE3850">
            <w:pPr>
              <w:rPr>
                <w:b/>
                <w:bCs/>
              </w:rPr>
            </w:pPr>
            <w:r>
              <w:rPr>
                <w:b/>
                <w:bCs/>
              </w:rPr>
              <w:t>Datenschutz</w:t>
            </w:r>
          </w:p>
          <w:p w14:paraId="2305A66A" w14:textId="37529719" w:rsidR="00FE6C39" w:rsidRDefault="00FE6C39" w:rsidP="00FE3850">
            <w:r>
              <w:t xml:space="preserve">Jeder Mensch hat das Recht auf informationelle Selbstbestimmung. Daten zur Person (Name, Geburtsdatum, Adresse und weitere Daten, die auf eine Person schließen lassen) dürfen ohne Einwilligung nicht einfach verarbeitet oder veröffentlicht werden. </w:t>
            </w:r>
          </w:p>
          <w:p w14:paraId="2ACDE2F0" w14:textId="47B37F00" w:rsidR="00FE6C39" w:rsidRDefault="00FE6C39" w:rsidP="00FE3850">
            <w:r>
              <w:t xml:space="preserve">In der EU regelt die DSGVO (Datenschutzgrundverordnung) seit 2016 die „Rechtmäßigkeit der Verarbeitung nach Treu und Glauben, Transparenz, Zweckbindung, Datenminimierung, Richtigkeit, Speicherbegrenzung, Integrität, Vertraulichkeit und Rechenschaftspflicht“ personenbezogener Daten. </w:t>
            </w:r>
          </w:p>
          <w:p w14:paraId="3787CE08" w14:textId="48C62A97" w:rsidR="00FE6C39" w:rsidRDefault="00FE6C39" w:rsidP="00FE3850">
            <w:r>
              <w:t xml:space="preserve">Kommerzielle generative KI-Tools sind oft nicht DSGVO-konform, da sie auf Servern außerhalb der EU laufen und dort u. a. unsere </w:t>
            </w:r>
            <w:proofErr w:type="spellStart"/>
            <w:proofErr w:type="gramStart"/>
            <w:r>
              <w:t>Nutzer:innen</w:t>
            </w:r>
            <w:proofErr w:type="gramEnd"/>
            <w:r>
              <w:t>-Daten</w:t>
            </w:r>
            <w:proofErr w:type="spellEnd"/>
            <w:r>
              <w:t xml:space="preserve"> unter anderen, zumeist sehr viel niedrigeren Datenschutz-Standards gespeichert, weiterverarbeitet und ggf. auch an andere weitergegeben werden. Oft kann man dem nicht widersprechen. Unter anderem auf Grund dieses fehlenden oder schlechten Datenschutzes ist es für Hochschulen so schwierig generative KI-Tools für alle Hochschulangehörigen bereitzustellen, da sie dazu verpflichtet sind auf die Einhaltung der DSGVO zu achten. Generative KI-Tools die DSGVO-konform sind, sind häufig nicht so leistungsstark wie die der großen Tech-Konzerne, die Qualität des Outputs nicht so gut. </w:t>
            </w:r>
          </w:p>
          <w:p w14:paraId="6FF7CF43" w14:textId="77777777" w:rsidR="00FE6C39" w:rsidRDefault="00FE6C39" w:rsidP="00FE3850">
            <w:r>
              <w:t xml:space="preserve">Bei der Nutzung generativer KI-Tools sollten die Datenschutzrichtlinien der Anbieter beachtet werden, unbedingt der Speicherung und Weiternutzung von Daten widersprochen werden, sofern das in den Einstellungen möglich ist und NIEMALS personenbezogene oder sensible Daten (Mails, Protokolle, Zeugnisse, Fotos von Personen) verarbeitet werden. </w:t>
            </w:r>
          </w:p>
        </w:tc>
      </w:tr>
      <w:tr w:rsidR="00A97FE7" w:rsidRPr="00314DCC" w14:paraId="4F74D86B" w14:textId="77777777" w:rsidTr="00A62229">
        <w:trPr>
          <w:trHeight w:val="653"/>
        </w:trPr>
        <w:tc>
          <w:tcPr>
            <w:tcW w:w="2085" w:type="dxa"/>
          </w:tcPr>
          <w:p w14:paraId="2CD50684" w14:textId="71940859" w:rsidR="00FE6C39" w:rsidRDefault="00FE6C39" w:rsidP="00FE3850">
            <w:pPr>
              <w:pStyle w:val="Fettgedrucktes"/>
              <w:keepNext w:val="0"/>
              <w:keepLines w:val="0"/>
            </w:pPr>
            <w:r>
              <w:lastRenderedPageBreak/>
              <w:t>Gute Wissenschaftliche Praxis</w:t>
            </w:r>
          </w:p>
          <w:p w14:paraId="191C3790" w14:textId="77777777" w:rsidR="00896085" w:rsidRDefault="00896085" w:rsidP="00896085">
            <w:pPr>
              <w:rPr>
                <w:szCs w:val="20"/>
              </w:rPr>
            </w:pPr>
            <w:r w:rsidRPr="002B18C1">
              <w:rPr>
                <w:b/>
                <w:bCs/>
                <w:szCs w:val="20"/>
                <w:u w:val="single"/>
              </w:rPr>
              <w:t>Material:</w:t>
            </w:r>
            <w:r>
              <w:rPr>
                <w:b/>
                <w:bCs/>
                <w:szCs w:val="20"/>
                <w:u w:val="single"/>
              </w:rPr>
              <w:t xml:space="preserve"> </w:t>
            </w:r>
            <w:r w:rsidRPr="002B18C1">
              <w:rPr>
                <w:szCs w:val="20"/>
              </w:rPr>
              <w:t>PPP-Präsentation</w:t>
            </w:r>
          </w:p>
          <w:p w14:paraId="06815D7A" w14:textId="26796078" w:rsidR="00FE6C39" w:rsidRDefault="00FE6C39" w:rsidP="00FE3850"/>
        </w:tc>
        <w:tc>
          <w:tcPr>
            <w:tcW w:w="887" w:type="dxa"/>
          </w:tcPr>
          <w:p w14:paraId="4C172FFA" w14:textId="59D75EF0" w:rsidR="00FE6C39" w:rsidRPr="00C763E5" w:rsidRDefault="00C763E5" w:rsidP="00FE3850">
            <w:r>
              <w:t xml:space="preserve">3 </w:t>
            </w:r>
            <w:r w:rsidR="004978A9">
              <w:t>M</w:t>
            </w:r>
            <w:r>
              <w:t>in</w:t>
            </w:r>
            <w:r w:rsidR="004978A9">
              <w:t>.</w:t>
            </w:r>
          </w:p>
        </w:tc>
        <w:tc>
          <w:tcPr>
            <w:tcW w:w="11304" w:type="dxa"/>
          </w:tcPr>
          <w:p w14:paraId="10ACE37B" w14:textId="213D69F9" w:rsidR="00FE6C39" w:rsidRDefault="00FE6C39" w:rsidP="00FE3850">
            <w:pPr>
              <w:rPr>
                <w:b/>
                <w:bCs/>
              </w:rPr>
            </w:pPr>
            <w:r>
              <w:rPr>
                <w:b/>
                <w:bCs/>
              </w:rPr>
              <w:t>Gute Wissenschaftliche Praxis</w:t>
            </w:r>
          </w:p>
          <w:p w14:paraId="539F9DE1" w14:textId="77777777" w:rsidR="00FE6C39" w:rsidRDefault="00FE6C39" w:rsidP="00FE3850">
            <w:r>
              <w:t>Frage: Schaut euch die Grafik zu den Kriterien Guter Wissenschaftlicher Praxis an. Inwiefern stellt der Einsatz von KI-gestützten Schreibtools eine Herausforderung für zentrale Qualitätskriterien wie Nachvollziehbarkeit, Transparenz und Originalität dar?</w:t>
            </w:r>
          </w:p>
          <w:p w14:paraId="2D78A36C" w14:textId="77777777" w:rsidR="00FE6C39" w:rsidRDefault="00FE6C39" w:rsidP="00FE3850">
            <w:pPr>
              <w:rPr>
                <w:highlight w:val="yellow"/>
              </w:rPr>
            </w:pPr>
            <w:r>
              <w:t>(</w:t>
            </w:r>
            <w:r>
              <w:rPr>
                <w:i/>
                <w:iCs/>
              </w:rPr>
              <w:t>gemeinsame Reflexionsarbeit, die durch die Lehrkraft eingeordnet und sortiert wird</w:t>
            </w:r>
            <w:r>
              <w:t>)</w:t>
            </w:r>
          </w:p>
        </w:tc>
      </w:tr>
      <w:tr w:rsidR="00A97FE7" w14:paraId="0C75EF0B" w14:textId="77777777" w:rsidTr="00A62229">
        <w:trPr>
          <w:trHeight w:val="1648"/>
        </w:trPr>
        <w:tc>
          <w:tcPr>
            <w:tcW w:w="2085" w:type="dxa"/>
          </w:tcPr>
          <w:p w14:paraId="2725BE2F" w14:textId="77777777" w:rsidR="00FE6C39" w:rsidRDefault="00FE6C39" w:rsidP="00A62229">
            <w:pPr>
              <w:pStyle w:val="Fettgedrucktes"/>
              <w:keepNext w:val="0"/>
              <w:keepLines w:val="0"/>
            </w:pPr>
            <w:r>
              <w:t>Rechtliche Regelungen &amp; Zugangsmöglichkeiten an der eigenen Hochschule</w:t>
            </w:r>
          </w:p>
          <w:p w14:paraId="509F5311" w14:textId="3984921B" w:rsidR="0017634C" w:rsidRDefault="0017634C" w:rsidP="00A62229">
            <w:pPr>
              <w:pStyle w:val="Fettgedrucktes"/>
              <w:keepNext w:val="0"/>
              <w:keepLines w:val="0"/>
            </w:pPr>
          </w:p>
        </w:tc>
        <w:tc>
          <w:tcPr>
            <w:tcW w:w="887" w:type="dxa"/>
            <w:tcBorders>
              <w:bottom w:val="single" w:sz="4" w:space="0" w:color="000000"/>
            </w:tcBorders>
          </w:tcPr>
          <w:p w14:paraId="7D23F780" w14:textId="70EAF5B1" w:rsidR="00FE6C39" w:rsidRPr="00C763E5" w:rsidRDefault="00C763E5" w:rsidP="00FE3850">
            <w:pPr>
              <w:rPr>
                <w:iCs/>
              </w:rPr>
            </w:pPr>
            <w:r w:rsidRPr="00C763E5">
              <w:rPr>
                <w:iCs/>
              </w:rPr>
              <w:t xml:space="preserve">3 </w:t>
            </w:r>
            <w:r w:rsidR="004978A9">
              <w:rPr>
                <w:iCs/>
              </w:rPr>
              <w:t>M</w:t>
            </w:r>
            <w:r w:rsidRPr="00C763E5">
              <w:rPr>
                <w:iCs/>
              </w:rPr>
              <w:t>in</w:t>
            </w:r>
            <w:r w:rsidR="004978A9">
              <w:rPr>
                <w:iCs/>
              </w:rPr>
              <w:t>.</w:t>
            </w:r>
          </w:p>
        </w:tc>
        <w:tc>
          <w:tcPr>
            <w:tcW w:w="11304" w:type="dxa"/>
          </w:tcPr>
          <w:p w14:paraId="14A6F2ED" w14:textId="119E3355" w:rsidR="00FE6C39" w:rsidRDefault="00FE6C39" w:rsidP="00FE3850">
            <w:pPr>
              <w:rPr>
                <w:i/>
              </w:rPr>
            </w:pPr>
            <w:r>
              <w:rPr>
                <w:i/>
              </w:rPr>
              <w:t>An dieser Stelle sollte zwingend auf die rechtlichen Regelungen an der jeweiligen Hochschule (Position der Hochschule, Leitlinien) v.a. auch im Prüfungskontext eingegangen werden (Folie 1) sowie Möglichkeiten vorgestellt werden, welch KI-Tools Studierenden an der Hochschule ggf. zur Verfügung gestellt werden. (Folie 2)</w:t>
            </w:r>
          </w:p>
        </w:tc>
      </w:tr>
    </w:tbl>
    <w:tbl>
      <w:tblPr>
        <w:tblStyle w:val="Tabellenraster"/>
        <w:tblW w:w="0" w:type="auto"/>
        <w:tblLook w:val="04A0" w:firstRow="1" w:lastRow="0" w:firstColumn="1" w:lastColumn="0" w:noHBand="0" w:noVBand="1"/>
      </w:tblPr>
      <w:tblGrid>
        <w:gridCol w:w="2245"/>
        <w:gridCol w:w="1011"/>
        <w:gridCol w:w="11020"/>
      </w:tblGrid>
      <w:tr w:rsidR="004C48E5" w14:paraId="1AD72B4C" w14:textId="77777777" w:rsidTr="004C1CF3">
        <w:trPr>
          <w:trHeight w:val="642"/>
        </w:trPr>
        <w:tc>
          <w:tcPr>
            <w:tcW w:w="14276" w:type="dxa"/>
            <w:gridSpan w:val="3"/>
            <w:shd w:val="clear" w:color="auto" w:fill="B381D9"/>
          </w:tcPr>
          <w:p w14:paraId="572E944B" w14:textId="77777777" w:rsidR="00A62229" w:rsidRDefault="00A62229" w:rsidP="00BC3CB0">
            <w:pPr>
              <w:rPr>
                <w:b/>
                <w:color w:val="FFFFFF" w:themeColor="background1"/>
                <w:sz w:val="24"/>
                <w:szCs w:val="24"/>
              </w:rPr>
            </w:pPr>
          </w:p>
          <w:p w14:paraId="3520D7DE" w14:textId="15040B34" w:rsidR="004C48E5" w:rsidRDefault="004C48E5" w:rsidP="00BC3CB0">
            <w:pPr>
              <w:rPr>
                <w:b/>
                <w:color w:val="FFFFFF" w:themeColor="background1"/>
                <w:sz w:val="24"/>
                <w:szCs w:val="24"/>
              </w:rPr>
            </w:pPr>
            <w:r w:rsidRPr="008A7C81">
              <w:rPr>
                <w:b/>
                <w:color w:val="FFFFFF" w:themeColor="background1"/>
                <w:sz w:val="24"/>
                <w:szCs w:val="24"/>
              </w:rPr>
              <w:t>05 Hands on ChatGPT</w:t>
            </w:r>
            <w:r>
              <w:rPr>
                <w:b/>
                <w:color w:val="FFFFFF" w:themeColor="background1"/>
                <w:sz w:val="24"/>
                <w:szCs w:val="24"/>
              </w:rPr>
              <w:t xml:space="preserve"> – Gesamt ca. 30 Minuten</w:t>
            </w:r>
          </w:p>
          <w:p w14:paraId="750ED181" w14:textId="44E486F5" w:rsidR="004C48E5" w:rsidRPr="008A7C81" w:rsidRDefault="004C48E5" w:rsidP="00BC3CB0">
            <w:pPr>
              <w:rPr>
                <w:b/>
                <w:color w:val="FFFFFF" w:themeColor="background1"/>
                <w:sz w:val="24"/>
                <w:szCs w:val="24"/>
              </w:rPr>
            </w:pPr>
          </w:p>
        </w:tc>
      </w:tr>
      <w:tr w:rsidR="00BC3CB0" w14:paraId="190BB4D6" w14:textId="77777777" w:rsidTr="004978A9">
        <w:trPr>
          <w:trHeight w:val="642"/>
        </w:trPr>
        <w:tc>
          <w:tcPr>
            <w:tcW w:w="0" w:type="auto"/>
          </w:tcPr>
          <w:p w14:paraId="4BA4C020" w14:textId="66C31647" w:rsidR="00BC3CB0" w:rsidRPr="00236610" w:rsidRDefault="00BC3CB0" w:rsidP="00BC3CB0">
            <w:pPr>
              <w:rPr>
                <w:b/>
                <w:bCs/>
                <w:szCs w:val="20"/>
              </w:rPr>
            </w:pPr>
          </w:p>
        </w:tc>
        <w:tc>
          <w:tcPr>
            <w:tcW w:w="1011" w:type="dxa"/>
          </w:tcPr>
          <w:p w14:paraId="2EBDC81F" w14:textId="77777777" w:rsidR="00BC3CB0" w:rsidRDefault="00BC3CB0" w:rsidP="00BC3CB0">
            <w:pPr>
              <w:rPr>
                <w:i/>
              </w:rPr>
            </w:pPr>
          </w:p>
        </w:tc>
        <w:tc>
          <w:tcPr>
            <w:tcW w:w="11020" w:type="dxa"/>
          </w:tcPr>
          <w:p w14:paraId="2F30A930" w14:textId="77777777" w:rsidR="00BC3CB0" w:rsidRDefault="00BC3CB0" w:rsidP="00BC3CB0">
            <w:pPr>
              <w:rPr>
                <w:i/>
              </w:rPr>
            </w:pPr>
            <w:r>
              <w:rPr>
                <w:i/>
              </w:rPr>
              <w:t xml:space="preserve">In diesem zweiten Teil der Sitzung probieren die Studierenden in Kleingruppen den Einsatz eines textgenerativen KI-Tools nun selbstständig aus. Der Arbeitsauftrag orientiert sich am Seminarthema (und ist vorab mit </w:t>
            </w:r>
            <w:proofErr w:type="spellStart"/>
            <w:proofErr w:type="gramStart"/>
            <w:r>
              <w:rPr>
                <w:i/>
              </w:rPr>
              <w:t>dem:der</w:t>
            </w:r>
            <w:proofErr w:type="spellEnd"/>
            <w:proofErr w:type="gramEnd"/>
            <w:r>
              <w:rPr>
                <w:i/>
              </w:rPr>
              <w:t xml:space="preserve"> Lehrenden abgestimmt). Nach Möglichkeit greift die Übung etwas auf, was bereits in einer der vorherigen Sitzungen bearbeitet wurde, damit die Studierenden die KI-Ausgaben besser einschätzen, einordnen und mit ihrem Wissen abgleichen können. Es sollte außerdem darauf geachtet werden, dass die Aufgabe so gestellt wird, dass nur kurze Textergebnisse ausgegeben werden, damit eine sich anschließende gemeinsame Diskussion darüber möglich ist. Die Teilnehmenden erhalten keine Hinweise zu </w:t>
            </w:r>
            <w:proofErr w:type="spellStart"/>
            <w:r>
              <w:rPr>
                <w:i/>
              </w:rPr>
              <w:t>Prompting</w:t>
            </w:r>
            <w:proofErr w:type="spellEnd"/>
            <w:r>
              <w:rPr>
                <w:i/>
              </w:rPr>
              <w:t>-Strategien, sondern ggf. nur ergänzend noch einen Hinweis zur Zeichenbeschränkung.</w:t>
            </w:r>
          </w:p>
          <w:p w14:paraId="55DB2F7F" w14:textId="0DD7E6CC" w:rsidR="002D2398" w:rsidRDefault="002D2398" w:rsidP="00BC3CB0">
            <w:pPr>
              <w:rPr>
                <w:i/>
              </w:rPr>
            </w:pPr>
          </w:p>
        </w:tc>
      </w:tr>
      <w:tr w:rsidR="00BC3CB0" w14:paraId="071D7962" w14:textId="77777777" w:rsidTr="004978A9">
        <w:trPr>
          <w:trHeight w:val="642"/>
        </w:trPr>
        <w:tc>
          <w:tcPr>
            <w:tcW w:w="0" w:type="auto"/>
          </w:tcPr>
          <w:p w14:paraId="5CEF2238" w14:textId="653A891E" w:rsidR="00BC3CB0" w:rsidRDefault="00BC3CB0" w:rsidP="00BC3CB0">
            <w:r w:rsidRPr="002B18C1">
              <w:rPr>
                <w:b/>
                <w:bCs/>
                <w:szCs w:val="20"/>
                <w:u w:val="single"/>
              </w:rPr>
              <w:t>Material:</w:t>
            </w:r>
            <w:r>
              <w:rPr>
                <w:b/>
                <w:bCs/>
                <w:szCs w:val="20"/>
              </w:rPr>
              <w:t xml:space="preserve"> </w:t>
            </w:r>
            <w:r>
              <w:t xml:space="preserve">Laptops/ Tablets (von TN mitzubringen), Internet, Zugang </w:t>
            </w:r>
            <w:proofErr w:type="gramStart"/>
            <w:r>
              <w:t>zu Copilot</w:t>
            </w:r>
            <w:proofErr w:type="gramEnd"/>
            <w:r>
              <w:t>, ChatGPT und ggf. anderen generativen KI-Tools</w:t>
            </w:r>
          </w:p>
          <w:p w14:paraId="50D39D8D" w14:textId="77777777" w:rsidR="00BC3CB0" w:rsidRDefault="00BC3CB0" w:rsidP="00BC3CB0">
            <w:pPr>
              <w:rPr>
                <w:szCs w:val="20"/>
              </w:rPr>
            </w:pPr>
          </w:p>
          <w:p w14:paraId="71254517" w14:textId="2AB6414F" w:rsidR="00BC3CB0" w:rsidRDefault="00BC3CB0" w:rsidP="00BC3CB0">
            <w:r w:rsidRPr="002D55DF">
              <w:rPr>
                <w:b/>
                <w:bCs/>
                <w:szCs w:val="20"/>
                <w:u w:val="single"/>
              </w:rPr>
              <w:lastRenderedPageBreak/>
              <w:t>Methode:</w:t>
            </w:r>
            <w:r>
              <w:rPr>
                <w:b/>
                <w:bCs/>
                <w:szCs w:val="20"/>
              </w:rPr>
              <w:t xml:space="preserve"> </w:t>
            </w:r>
            <w:r>
              <w:t>Kleingruppen- und/oder Einzelarbeit</w:t>
            </w:r>
          </w:p>
        </w:tc>
        <w:tc>
          <w:tcPr>
            <w:tcW w:w="1011" w:type="dxa"/>
          </w:tcPr>
          <w:p w14:paraId="010EAEB5" w14:textId="63961D97" w:rsidR="00BC3CB0" w:rsidRDefault="00BC3CB0" w:rsidP="00BC3CB0">
            <w:r>
              <w:lastRenderedPageBreak/>
              <w:t>2</w:t>
            </w:r>
            <w:r w:rsidR="004978A9">
              <w:t xml:space="preserve"> M</w:t>
            </w:r>
            <w:r w:rsidR="00541C27">
              <w:t>in</w:t>
            </w:r>
            <w:r w:rsidR="004978A9">
              <w:t>.</w:t>
            </w:r>
          </w:p>
        </w:tc>
        <w:tc>
          <w:tcPr>
            <w:tcW w:w="11020" w:type="dxa"/>
          </w:tcPr>
          <w:p w14:paraId="328A2152" w14:textId="01359E83" w:rsidR="00BC3CB0" w:rsidRDefault="00BC3CB0" w:rsidP="00BC3CB0">
            <w:r>
              <w:t>Beispiele für handhabbare Arbeitsaufträge:</w:t>
            </w:r>
          </w:p>
          <w:p w14:paraId="782D14DC" w14:textId="77777777" w:rsidR="00BC3CB0" w:rsidRDefault="00BC3CB0" w:rsidP="00BC3CB0">
            <w:pPr>
              <w:pStyle w:val="Listenabsatz"/>
              <w:numPr>
                <w:ilvl w:val="0"/>
                <w:numId w:val="63"/>
              </w:numPr>
            </w:pPr>
            <w:r>
              <w:t>Gliederung Hausarbeit</w:t>
            </w:r>
          </w:p>
          <w:p w14:paraId="74864676" w14:textId="77777777" w:rsidR="00BC3CB0" w:rsidRDefault="00BC3CB0" w:rsidP="00BC3CB0">
            <w:pPr>
              <w:pStyle w:val="Listenabsatz"/>
              <w:numPr>
                <w:ilvl w:val="0"/>
                <w:numId w:val="63"/>
              </w:numPr>
            </w:pPr>
            <w:r>
              <w:t>Lehramt: Unterrichtsentwurf</w:t>
            </w:r>
          </w:p>
          <w:p w14:paraId="5E4A1786" w14:textId="77777777" w:rsidR="00BC3CB0" w:rsidRDefault="00BC3CB0" w:rsidP="00BC3CB0">
            <w:pPr>
              <w:pStyle w:val="Listenabsatz"/>
              <w:numPr>
                <w:ilvl w:val="0"/>
                <w:numId w:val="63"/>
              </w:numPr>
            </w:pPr>
            <w:r>
              <w:t xml:space="preserve">max. 500 Zeichen Abstract für Einleitung Hausarbeit </w:t>
            </w:r>
          </w:p>
          <w:p w14:paraId="5B7556DB" w14:textId="77777777" w:rsidR="00BC3CB0" w:rsidRDefault="00BC3CB0" w:rsidP="00BC3CB0">
            <w:pPr>
              <w:pStyle w:val="Listenabsatz"/>
              <w:numPr>
                <w:ilvl w:val="0"/>
                <w:numId w:val="63"/>
              </w:numPr>
            </w:pPr>
            <w:r>
              <w:t xml:space="preserve">Wissenschaftskommunikationsformat </w:t>
            </w:r>
          </w:p>
          <w:p w14:paraId="3F91EDF8" w14:textId="77777777" w:rsidR="00BC3CB0" w:rsidRDefault="00BC3CB0" w:rsidP="00BC3CB0">
            <w:pPr>
              <w:pStyle w:val="Listenabsatz"/>
              <w:numPr>
                <w:ilvl w:val="0"/>
                <w:numId w:val="63"/>
              </w:numPr>
            </w:pPr>
            <w:r>
              <w:t xml:space="preserve">Interviewleitfaden für qualitatives Interview oder quantitative Erhebung </w:t>
            </w:r>
          </w:p>
          <w:p w14:paraId="5C6317D6" w14:textId="77777777" w:rsidR="00BC3CB0" w:rsidRDefault="00BC3CB0" w:rsidP="00BC3CB0">
            <w:pPr>
              <w:pStyle w:val="Listenabsatz"/>
              <w:numPr>
                <w:ilvl w:val="0"/>
                <w:numId w:val="63"/>
              </w:numPr>
            </w:pPr>
            <w:r>
              <w:t xml:space="preserve">Anleitung </w:t>
            </w:r>
          </w:p>
          <w:p w14:paraId="6096574A" w14:textId="77777777" w:rsidR="00BC3CB0" w:rsidRDefault="00BC3CB0" w:rsidP="00BC3CB0"/>
          <w:p w14:paraId="029F96F7" w14:textId="77777777" w:rsidR="00BC3CB0" w:rsidRDefault="00BC3CB0" w:rsidP="00BC3CB0">
            <w:r>
              <w:rPr>
                <w:b/>
              </w:rPr>
              <w:lastRenderedPageBreak/>
              <w:t>Arbeitsauftrag:</w:t>
            </w:r>
            <w:r>
              <w:t xml:space="preserve"> Findet euch in Kleingruppen von 3-4 Personen zusammen und sucht euch ein textgenerierendes KI-Tool eurer Wahl aus (ChatGPT, Copilot usw.). Erstellt ein </w:t>
            </w:r>
            <w:r>
              <w:rPr>
                <w:rFonts w:cstheme="minorHAnsi"/>
                <w:i/>
              </w:rPr>
              <w:t>[individueller Arbeitsauftrag</w:t>
            </w:r>
            <w:r>
              <w:rPr>
                <w:rFonts w:ascii="Calibri" w:hAnsi="Calibri" w:cs="Calibri"/>
                <w:i/>
              </w:rPr>
              <w:t xml:space="preserve">] </w:t>
            </w:r>
            <w:r>
              <w:t>(max. 500 Zeichen). Überlegt euch gemeinsam einen Prompt, also einen Befehl für die KI und diskutiert anschließend gemeinsam den Textoutput. (Ihr habt dafür XX Minuten Zeit.)</w:t>
            </w:r>
          </w:p>
          <w:p w14:paraId="3F6F367B" w14:textId="77777777" w:rsidR="00BC3CB0" w:rsidRDefault="00BC3CB0" w:rsidP="00BC3CB0">
            <w:pPr>
              <w:tabs>
                <w:tab w:val="left" w:pos="1851"/>
              </w:tabs>
              <w:rPr>
                <w:b/>
                <w:bCs/>
                <w:i/>
              </w:rPr>
            </w:pPr>
          </w:p>
        </w:tc>
      </w:tr>
      <w:tr w:rsidR="00BC3CB0" w14:paraId="3D09E99D" w14:textId="77777777" w:rsidTr="004978A9">
        <w:trPr>
          <w:trHeight w:val="642"/>
        </w:trPr>
        <w:tc>
          <w:tcPr>
            <w:tcW w:w="0" w:type="auto"/>
          </w:tcPr>
          <w:p w14:paraId="10C65BAD" w14:textId="11AB303F" w:rsidR="00BC3CB0" w:rsidRDefault="00BC3CB0" w:rsidP="00BC3CB0"/>
        </w:tc>
        <w:tc>
          <w:tcPr>
            <w:tcW w:w="1011" w:type="dxa"/>
          </w:tcPr>
          <w:p w14:paraId="435A1493" w14:textId="1826C789" w:rsidR="00BC3CB0" w:rsidRPr="00E14051" w:rsidRDefault="00BC3CB0" w:rsidP="00BC3CB0">
            <w:r w:rsidRPr="00E14051">
              <w:t>10</w:t>
            </w:r>
            <w:r w:rsidR="00541C27">
              <w:t xml:space="preserve"> </w:t>
            </w:r>
            <w:r w:rsidR="004978A9">
              <w:t>M</w:t>
            </w:r>
            <w:r w:rsidR="00541C27">
              <w:t>in</w:t>
            </w:r>
            <w:r w:rsidR="004978A9">
              <w:t>.</w:t>
            </w:r>
          </w:p>
        </w:tc>
        <w:tc>
          <w:tcPr>
            <w:tcW w:w="11020" w:type="dxa"/>
          </w:tcPr>
          <w:p w14:paraId="38B65354" w14:textId="3A289E9F" w:rsidR="00BC3CB0" w:rsidRDefault="00BC3CB0" w:rsidP="00BC3CB0">
            <w:pPr>
              <w:rPr>
                <w:bCs/>
                <w:i/>
              </w:rPr>
            </w:pPr>
            <w:r>
              <w:rPr>
                <w:i/>
                <w:iCs/>
              </w:rPr>
              <w:t>Gruppenarbeit (XX Minuten)</w:t>
            </w:r>
          </w:p>
          <w:p w14:paraId="45A79DB9" w14:textId="77777777" w:rsidR="00BC3CB0" w:rsidRDefault="00BC3CB0" w:rsidP="00BC3CB0">
            <w:pPr>
              <w:rPr>
                <w:bCs/>
                <w:i/>
              </w:rPr>
            </w:pPr>
            <w:r>
              <w:rPr>
                <w:i/>
                <w:iCs/>
              </w:rPr>
              <w:t>Rumgehen und zu Beginn beim Zugang zu einem KI-Tool helfen, später eventuelle Rückfragen klären.</w:t>
            </w:r>
          </w:p>
        </w:tc>
      </w:tr>
      <w:tr w:rsidR="00BC3CB0" w14:paraId="606C5DBA" w14:textId="77777777" w:rsidTr="004978A9">
        <w:trPr>
          <w:trHeight w:val="642"/>
        </w:trPr>
        <w:tc>
          <w:tcPr>
            <w:tcW w:w="0" w:type="auto"/>
          </w:tcPr>
          <w:p w14:paraId="4DFD3FFD" w14:textId="01906FA0" w:rsidR="00BC3CB0" w:rsidRDefault="00BC3CB0" w:rsidP="00BC3CB0">
            <w:pPr>
              <w:pStyle w:val="Fettgedrucktes"/>
              <w:keepNext w:val="0"/>
              <w:keepLines w:val="0"/>
            </w:pPr>
            <w:r>
              <w:t>Ergebnispräsentation und -diskussion</w:t>
            </w:r>
          </w:p>
          <w:p w14:paraId="078CAA46" w14:textId="1CEC2836" w:rsidR="00BC3CB0" w:rsidRDefault="00BC3CB0" w:rsidP="00BC3CB0">
            <w:pPr>
              <w:rPr>
                <w:szCs w:val="20"/>
              </w:rPr>
            </w:pPr>
            <w:r w:rsidRPr="002B18C1">
              <w:rPr>
                <w:b/>
                <w:bCs/>
                <w:szCs w:val="20"/>
                <w:u w:val="single"/>
              </w:rPr>
              <w:t>Material:</w:t>
            </w:r>
            <w:r>
              <w:rPr>
                <w:b/>
                <w:bCs/>
                <w:szCs w:val="20"/>
              </w:rPr>
              <w:t xml:space="preserve"> </w:t>
            </w:r>
            <w:proofErr w:type="spellStart"/>
            <w:r>
              <w:t>Beamer</w:t>
            </w:r>
            <w:proofErr w:type="spellEnd"/>
            <w:r>
              <w:t>, Leinwand oder Smartboard, ggf. HDMI auf USB-C Adapter</w:t>
            </w:r>
          </w:p>
          <w:p w14:paraId="4053FF5B" w14:textId="098FFAF8" w:rsidR="00BC3CB0" w:rsidRDefault="00BC3CB0" w:rsidP="00BC3CB0">
            <w:r w:rsidRPr="002D55DF">
              <w:rPr>
                <w:b/>
                <w:bCs/>
                <w:szCs w:val="20"/>
                <w:u w:val="single"/>
              </w:rPr>
              <w:t>Methode:</w:t>
            </w:r>
            <w:r>
              <w:rPr>
                <w:b/>
                <w:bCs/>
                <w:szCs w:val="20"/>
              </w:rPr>
              <w:t xml:space="preserve"> </w:t>
            </w:r>
            <w:r>
              <w:t>Ergebnis</w:t>
            </w:r>
            <w:r w:rsidR="007B7922">
              <w:t>präsentation</w:t>
            </w:r>
            <w:r>
              <w:t xml:space="preserve"> &amp; Diskussion</w:t>
            </w:r>
          </w:p>
        </w:tc>
        <w:tc>
          <w:tcPr>
            <w:tcW w:w="1011" w:type="dxa"/>
          </w:tcPr>
          <w:p w14:paraId="6131F509" w14:textId="5701DC7A" w:rsidR="00BC3CB0" w:rsidRPr="00954CF0" w:rsidRDefault="00BC3CB0" w:rsidP="00BC3CB0">
            <w:pPr>
              <w:rPr>
                <w:iCs/>
              </w:rPr>
            </w:pPr>
            <w:r w:rsidRPr="00954CF0">
              <w:rPr>
                <w:iCs/>
              </w:rPr>
              <w:t>15</w:t>
            </w:r>
            <w:r w:rsidR="00541C27">
              <w:rPr>
                <w:iCs/>
              </w:rPr>
              <w:t xml:space="preserve"> </w:t>
            </w:r>
            <w:r w:rsidR="004978A9">
              <w:rPr>
                <w:iCs/>
              </w:rPr>
              <w:t>M</w:t>
            </w:r>
            <w:r w:rsidR="00541C27">
              <w:rPr>
                <w:iCs/>
              </w:rPr>
              <w:t>i</w:t>
            </w:r>
            <w:r w:rsidR="004978A9">
              <w:rPr>
                <w:iCs/>
              </w:rPr>
              <w:t>n.</w:t>
            </w:r>
          </w:p>
        </w:tc>
        <w:tc>
          <w:tcPr>
            <w:tcW w:w="11020" w:type="dxa"/>
          </w:tcPr>
          <w:p w14:paraId="28558D43" w14:textId="110E0066" w:rsidR="00BC3CB0" w:rsidRDefault="00BC3CB0" w:rsidP="00BC3CB0">
            <w:pPr>
              <w:rPr>
                <w:i/>
              </w:rPr>
            </w:pPr>
            <w:r>
              <w:rPr>
                <w:i/>
              </w:rPr>
              <w:t xml:space="preserve">Im Anschluss werden 1-2 Ergebnisse in der gesamten Gruppe vorgestellt und diskutiert. </w:t>
            </w:r>
          </w:p>
          <w:p w14:paraId="7519177B" w14:textId="77777777" w:rsidR="00BC3CB0" w:rsidRDefault="00BC3CB0" w:rsidP="00BC3CB0">
            <w:pPr>
              <w:rPr>
                <w:i/>
              </w:rPr>
            </w:pPr>
            <w:r>
              <w:rPr>
                <w:i/>
              </w:rPr>
              <w:t>Was fällt auf: sprachlich, strukturell, fachlich-inhaltlich?</w:t>
            </w:r>
          </w:p>
          <w:p w14:paraId="5EA6C936" w14:textId="77777777" w:rsidR="00BC3CB0" w:rsidRDefault="00BC3CB0" w:rsidP="00BC3CB0">
            <w:pPr>
              <w:rPr>
                <w:i/>
              </w:rPr>
            </w:pPr>
            <w:r>
              <w:rPr>
                <w:i/>
              </w:rPr>
              <w:t>Was ist brauchbar? Was ist weniger oder gar nicht brauchbar?</w:t>
            </w:r>
          </w:p>
          <w:p w14:paraId="3F81FC73" w14:textId="77777777" w:rsidR="00BC3CB0" w:rsidRDefault="00BC3CB0" w:rsidP="00BC3CB0">
            <w:pPr>
              <w:rPr>
                <w:i/>
              </w:rPr>
            </w:pPr>
            <w:r>
              <w:rPr>
                <w:i/>
              </w:rPr>
              <w:t>Könnte man mit der Ausgabe weiterarbeiten? Wenn ja wie?</w:t>
            </w:r>
          </w:p>
          <w:p w14:paraId="78BEADD4" w14:textId="77777777" w:rsidR="00BC3CB0" w:rsidRDefault="00BC3CB0" w:rsidP="00BC3CB0">
            <w:pPr>
              <w:rPr>
                <w:i/>
              </w:rPr>
            </w:pPr>
            <w:r>
              <w:rPr>
                <w:i/>
              </w:rPr>
              <w:t>Gibt es Ideen zum Prompt? Wie könnte dieser anders formuliert, präzisiert, erweitert werden, um ggf. eher eine Ausgabe zu erhalten, mit der man weiterarbeiten kann?</w:t>
            </w:r>
          </w:p>
          <w:p w14:paraId="461F86FD" w14:textId="77777777" w:rsidR="00BC3CB0" w:rsidRDefault="00BC3CB0" w:rsidP="00BC3CB0">
            <w:pPr>
              <w:jc w:val="center"/>
            </w:pPr>
          </w:p>
        </w:tc>
      </w:tr>
      <w:tr w:rsidR="00BC3CB0" w14:paraId="50E9D24D" w14:textId="77777777" w:rsidTr="004978A9">
        <w:trPr>
          <w:trHeight w:val="642"/>
        </w:trPr>
        <w:tc>
          <w:tcPr>
            <w:tcW w:w="0" w:type="auto"/>
          </w:tcPr>
          <w:p w14:paraId="14737592" w14:textId="18842CF8" w:rsidR="00BC3CB0" w:rsidRDefault="00BC3CB0" w:rsidP="00BC3CB0">
            <w:pPr>
              <w:pStyle w:val="Fettgedrucktes"/>
              <w:keepNext w:val="0"/>
              <w:keepLines w:val="0"/>
            </w:pPr>
            <w:r>
              <w:t xml:space="preserve">Ausgaben spezifizieren und verbessern durch Prompt-Engineering </w:t>
            </w:r>
            <w:r w:rsidRPr="00236610">
              <w:rPr>
                <w:b w:val="0"/>
                <w:bCs/>
                <w:i/>
                <w:iCs/>
              </w:rPr>
              <w:t>(optional)</w:t>
            </w:r>
          </w:p>
          <w:p w14:paraId="1DAE6139" w14:textId="681AD16D" w:rsidR="00BC3CB0" w:rsidRDefault="00BC3CB0" w:rsidP="00BC3CB0">
            <w:r w:rsidRPr="002D55DF">
              <w:rPr>
                <w:b/>
                <w:bCs/>
                <w:szCs w:val="20"/>
                <w:u w:val="single"/>
              </w:rPr>
              <w:t>Methode:</w:t>
            </w:r>
            <w:r>
              <w:rPr>
                <w:b/>
                <w:bCs/>
                <w:szCs w:val="20"/>
              </w:rPr>
              <w:t xml:space="preserve"> </w:t>
            </w:r>
            <w:r>
              <w:t xml:space="preserve">Präsentation </w:t>
            </w:r>
          </w:p>
        </w:tc>
        <w:tc>
          <w:tcPr>
            <w:tcW w:w="1011" w:type="dxa"/>
          </w:tcPr>
          <w:p w14:paraId="14EA10D5" w14:textId="058A77FE" w:rsidR="00BC3CB0" w:rsidRPr="00541C27" w:rsidRDefault="00BC3CB0" w:rsidP="00BC3CB0">
            <w:pPr>
              <w:rPr>
                <w:iCs/>
              </w:rPr>
            </w:pPr>
            <w:r w:rsidRPr="00541C27">
              <w:rPr>
                <w:iCs/>
              </w:rPr>
              <w:t>5</w:t>
            </w:r>
            <w:r w:rsidR="00541C27">
              <w:rPr>
                <w:iCs/>
              </w:rPr>
              <w:t xml:space="preserve"> </w:t>
            </w:r>
            <w:r w:rsidR="004978A9">
              <w:rPr>
                <w:iCs/>
              </w:rPr>
              <w:t>M</w:t>
            </w:r>
            <w:r w:rsidR="00541C27">
              <w:rPr>
                <w:iCs/>
              </w:rPr>
              <w:t>in</w:t>
            </w:r>
            <w:r w:rsidR="004978A9">
              <w:rPr>
                <w:iCs/>
              </w:rPr>
              <w:t>.</w:t>
            </w:r>
          </w:p>
        </w:tc>
        <w:tc>
          <w:tcPr>
            <w:tcW w:w="11020" w:type="dxa"/>
          </w:tcPr>
          <w:p w14:paraId="0674C9FF" w14:textId="03BA15FC" w:rsidR="00BC3CB0" w:rsidRDefault="00BC3CB0" w:rsidP="00BC3CB0">
            <w:r>
              <w:rPr>
                <w:i/>
              </w:rPr>
              <w:t xml:space="preserve">Kurzer Exkurs zu </w:t>
            </w:r>
            <w:proofErr w:type="spellStart"/>
            <w:r>
              <w:rPr>
                <w:i/>
              </w:rPr>
              <w:t>Prompting</w:t>
            </w:r>
            <w:proofErr w:type="spellEnd"/>
            <w:r>
              <w:rPr>
                <w:i/>
              </w:rPr>
              <w:t>-Strategien, wenn noch Zeit ist ggf. zweite Runde zum Ausprobieren (oder als Hausaufgabe mitgeben)</w:t>
            </w:r>
          </w:p>
          <w:p w14:paraId="4975ED3D" w14:textId="77777777" w:rsidR="00BC3CB0" w:rsidRDefault="00BC3CB0" w:rsidP="00BC3CB0"/>
          <w:p w14:paraId="4C1B2071" w14:textId="77777777" w:rsidR="00BC3CB0" w:rsidRDefault="00BC3CB0" w:rsidP="00BC3CB0">
            <w:r>
              <w:t xml:space="preserve">Die Qualität des Outputs generierender KI-Tools lässt sich über gutes </w:t>
            </w:r>
            <w:proofErr w:type="spellStart"/>
            <w:r>
              <w:t>Prompting</w:t>
            </w:r>
            <w:proofErr w:type="spellEnd"/>
            <w:r>
              <w:t xml:space="preserve"> steigern, denn die Qualität der Frage beeinflusst die Qualität der „Antwort“. Dafür gibt es sogenannte Strategien die man lernen und üben muss.</w:t>
            </w:r>
          </w:p>
          <w:p w14:paraId="47B85C60" w14:textId="77777777" w:rsidR="00BC3CB0" w:rsidRDefault="00BC3CB0" w:rsidP="00BC3CB0">
            <w:r>
              <w:t>Allgemein gilt, je präziser ein Prompt formuliert ist, desto besser wird das Ergebnis. Heißt: je besser ich weiß was ich haben will, bzw. eine Vorstellung von dem Ergebnis habe, desto klarer, prägnanter und relevanter kann ich einen Prompt formulieren und den Output steuern.</w:t>
            </w:r>
          </w:p>
          <w:p w14:paraId="06BCBA1A" w14:textId="77777777" w:rsidR="00BC3CB0" w:rsidRDefault="00BC3CB0" w:rsidP="00BC3CB0">
            <w:r>
              <w:t xml:space="preserve">Belasse es nicht bei einem Prompt, sondern gehe iterativ vor, lasse also Textausgaben durch einen neuen Prompt </w:t>
            </w:r>
            <w:proofErr w:type="gramStart"/>
            <w:r>
              <w:t>weiter entwickeln</w:t>
            </w:r>
            <w:proofErr w:type="gramEnd"/>
            <w:r>
              <w:t xml:space="preserve"> und präzisieren: sprachlich, stilistisch, formal, inhaltlich usw.</w:t>
            </w:r>
          </w:p>
          <w:p w14:paraId="113C2827" w14:textId="77777777" w:rsidR="00BC3CB0" w:rsidRDefault="00BC3CB0" w:rsidP="00BC3CB0">
            <w:r>
              <w:t>Eine mögliche Strategie sind sogenannte Mega-Prompts. Hier einige Kriterien:</w:t>
            </w:r>
          </w:p>
          <w:p w14:paraId="4BDD1631" w14:textId="77777777" w:rsidR="00BC3CB0" w:rsidRDefault="00BC3CB0" w:rsidP="00BC3CB0"/>
          <w:p w14:paraId="7BA92E36" w14:textId="77777777" w:rsidR="00BC3CB0" w:rsidRDefault="00BC3CB0" w:rsidP="00BC3CB0">
            <w:r>
              <w:t>Rolle zuweisen</w:t>
            </w:r>
          </w:p>
          <w:p w14:paraId="245EDAB6" w14:textId="77777777" w:rsidR="00BC3CB0" w:rsidRDefault="00BC3CB0" w:rsidP="00BC3CB0">
            <w:r>
              <w:t>Aufgabe präzise formulieren</w:t>
            </w:r>
          </w:p>
          <w:p w14:paraId="65F92CCA" w14:textId="77777777" w:rsidR="00BC3CB0" w:rsidRDefault="00BC3CB0" w:rsidP="00BC3CB0">
            <w:r>
              <w:t xml:space="preserve">Anweisung an Antwort (Länge, Stil, Format, u.a.) </w:t>
            </w:r>
          </w:p>
          <w:p w14:paraId="233835D3" w14:textId="77777777" w:rsidR="00BC3CB0" w:rsidRDefault="00BC3CB0" w:rsidP="00BC3CB0">
            <w:r>
              <w:t>Was KI tun soll (beraten, korrigieren, u.a.)</w:t>
            </w:r>
          </w:p>
          <w:p w14:paraId="3E759D78" w14:textId="77777777" w:rsidR="00BC3CB0" w:rsidRDefault="00BC3CB0" w:rsidP="00BC3CB0">
            <w:r>
              <w:lastRenderedPageBreak/>
              <w:t>Iterativ vorgehen</w:t>
            </w:r>
          </w:p>
          <w:p w14:paraId="4126D8D0" w14:textId="77777777" w:rsidR="00BC3CB0" w:rsidRDefault="00BC3CB0" w:rsidP="00BC3CB0">
            <w:r>
              <w:t>Nur etwas tun/ weiter machen, wenn aufgefordert</w:t>
            </w:r>
          </w:p>
          <w:p w14:paraId="0A5883B3" w14:textId="77777777" w:rsidR="00BC3CB0" w:rsidRDefault="00BC3CB0" w:rsidP="00BC3CB0"/>
          <w:p w14:paraId="00C11F3B" w14:textId="77777777" w:rsidR="00BC3CB0" w:rsidRDefault="00BC3CB0" w:rsidP="00BC3CB0">
            <w:r>
              <w:t>Prompt klar strukturieren, bspw. mit Nummerierung oder Hashtags (</w:t>
            </w:r>
            <w:proofErr w:type="spellStart"/>
            <w:r>
              <w:t>Markdown</w:t>
            </w:r>
            <w:proofErr w:type="spellEnd"/>
            <w:r>
              <w:t>-Syntax) arbeiten</w:t>
            </w:r>
          </w:p>
          <w:p w14:paraId="0BD7CC90" w14:textId="77777777" w:rsidR="00BC3CB0" w:rsidRDefault="00BC3CB0" w:rsidP="00BC3CB0"/>
          <w:p w14:paraId="70CF77A5" w14:textId="77777777" w:rsidR="00BC3CB0" w:rsidRDefault="00BC3CB0" w:rsidP="00BC3CB0"/>
        </w:tc>
      </w:tr>
      <w:tr w:rsidR="00BC3CB0" w14:paraId="1C598CFE" w14:textId="77777777" w:rsidTr="004978A9">
        <w:trPr>
          <w:trHeight w:val="642"/>
        </w:trPr>
        <w:tc>
          <w:tcPr>
            <w:tcW w:w="0" w:type="auto"/>
          </w:tcPr>
          <w:p w14:paraId="3535B35B" w14:textId="77777777" w:rsidR="00BC3CB0" w:rsidRDefault="00BC3CB0" w:rsidP="00BC3CB0">
            <w:pPr>
              <w:rPr>
                <w:b/>
                <w:bCs/>
              </w:rPr>
            </w:pPr>
            <w:proofErr w:type="spellStart"/>
            <w:r>
              <w:rPr>
                <w:b/>
              </w:rPr>
              <w:lastRenderedPageBreak/>
              <w:t>Prompting</w:t>
            </w:r>
            <w:proofErr w:type="spellEnd"/>
            <w:r>
              <w:rPr>
                <w:b/>
              </w:rPr>
              <w:t>-Strategien ausprobieren</w:t>
            </w:r>
          </w:p>
          <w:p w14:paraId="30C5B643" w14:textId="77777777" w:rsidR="00BC3CB0" w:rsidRPr="00236610" w:rsidRDefault="00BC3CB0" w:rsidP="00BC3CB0">
            <w:pPr>
              <w:rPr>
                <w:i/>
                <w:iCs/>
              </w:rPr>
            </w:pPr>
            <w:r w:rsidRPr="00236610">
              <w:rPr>
                <w:i/>
                <w:iCs/>
              </w:rPr>
              <w:t>(optional)</w:t>
            </w:r>
          </w:p>
          <w:p w14:paraId="65B6A64B" w14:textId="77777777" w:rsidR="00BC3CB0" w:rsidRDefault="00BC3CB0" w:rsidP="00BC3CB0"/>
          <w:p w14:paraId="682E8CA9" w14:textId="02E3829D" w:rsidR="00BC3CB0" w:rsidRDefault="00BC3CB0" w:rsidP="00BC3CB0">
            <w:pPr>
              <w:rPr>
                <w:b/>
                <w:bCs/>
              </w:rPr>
            </w:pPr>
          </w:p>
        </w:tc>
        <w:tc>
          <w:tcPr>
            <w:tcW w:w="1011" w:type="dxa"/>
            <w:tcBorders>
              <w:bottom w:val="single" w:sz="4" w:space="0" w:color="000000"/>
            </w:tcBorders>
          </w:tcPr>
          <w:p w14:paraId="7A8E720A" w14:textId="41DE2EC6" w:rsidR="00BC3CB0" w:rsidRPr="00954CF0" w:rsidRDefault="00BC3CB0" w:rsidP="00BC3CB0">
            <w:r w:rsidRPr="00954CF0">
              <w:t>10</w:t>
            </w:r>
            <w:r w:rsidR="00541C27">
              <w:t xml:space="preserve"> </w:t>
            </w:r>
            <w:r w:rsidR="004978A9">
              <w:t>M</w:t>
            </w:r>
            <w:r w:rsidR="00541C27">
              <w:t>in</w:t>
            </w:r>
            <w:r w:rsidR="004978A9">
              <w:t>.</w:t>
            </w:r>
          </w:p>
        </w:tc>
        <w:tc>
          <w:tcPr>
            <w:tcW w:w="11020" w:type="dxa"/>
          </w:tcPr>
          <w:p w14:paraId="46834FAB" w14:textId="79D85053" w:rsidR="00BC3CB0" w:rsidRDefault="00BC3CB0" w:rsidP="00BC3CB0">
            <w:pPr>
              <w:rPr>
                <w:bCs/>
                <w:i/>
              </w:rPr>
            </w:pPr>
            <w:r>
              <w:rPr>
                <w:i/>
                <w:iCs/>
              </w:rPr>
              <w:t xml:space="preserve">Die Studierenden wiederholen die Kleingruppen-Aufgabe, nun aber bspw. mit den Vorgaben, Struktur und Kriterien eines Mega-Prompts oder einiger Elemente davon. </w:t>
            </w:r>
          </w:p>
        </w:tc>
      </w:tr>
      <w:tr w:rsidR="00043141" w14:paraId="2D55429F" w14:textId="77777777" w:rsidTr="00B23697">
        <w:trPr>
          <w:trHeight w:val="642"/>
        </w:trPr>
        <w:tc>
          <w:tcPr>
            <w:tcW w:w="14276" w:type="dxa"/>
            <w:gridSpan w:val="3"/>
            <w:shd w:val="clear" w:color="auto" w:fill="B381D9"/>
          </w:tcPr>
          <w:p w14:paraId="7535C9EA" w14:textId="77777777" w:rsidR="00043141" w:rsidRDefault="00043141" w:rsidP="00BC3CB0">
            <w:pPr>
              <w:rPr>
                <w:b/>
                <w:color w:val="FFFFFF" w:themeColor="background1"/>
                <w:sz w:val="24"/>
                <w:szCs w:val="24"/>
              </w:rPr>
            </w:pPr>
          </w:p>
          <w:p w14:paraId="4D9A9670" w14:textId="77777777" w:rsidR="00043141" w:rsidRDefault="00043141" w:rsidP="00BC3CB0">
            <w:pPr>
              <w:rPr>
                <w:b/>
                <w:color w:val="FFFFFF" w:themeColor="background1"/>
                <w:sz w:val="24"/>
                <w:szCs w:val="24"/>
              </w:rPr>
            </w:pPr>
            <w:r w:rsidRPr="000D28F1">
              <w:rPr>
                <w:b/>
                <w:color w:val="FFFFFF" w:themeColor="background1"/>
                <w:sz w:val="24"/>
                <w:szCs w:val="24"/>
              </w:rPr>
              <w:t>06 Fragen &amp; Abschluss</w:t>
            </w:r>
            <w:r>
              <w:rPr>
                <w:b/>
                <w:color w:val="FFFFFF" w:themeColor="background1"/>
                <w:sz w:val="24"/>
                <w:szCs w:val="24"/>
              </w:rPr>
              <w:t xml:space="preserve"> – Gesamt: 5 Minuten</w:t>
            </w:r>
          </w:p>
          <w:p w14:paraId="7847384E" w14:textId="173C0919" w:rsidR="00043141" w:rsidRPr="000D28F1" w:rsidRDefault="00043141" w:rsidP="00BC3CB0">
            <w:pPr>
              <w:rPr>
                <w:b/>
                <w:i/>
                <w:iCs/>
                <w:color w:val="FFFFFF" w:themeColor="background1"/>
                <w:sz w:val="24"/>
                <w:szCs w:val="24"/>
              </w:rPr>
            </w:pPr>
          </w:p>
        </w:tc>
      </w:tr>
      <w:tr w:rsidR="00BC3CB0" w14:paraId="0F12EA2D" w14:textId="77777777" w:rsidTr="004978A9">
        <w:trPr>
          <w:trHeight w:val="642"/>
        </w:trPr>
        <w:tc>
          <w:tcPr>
            <w:tcW w:w="0" w:type="auto"/>
          </w:tcPr>
          <w:p w14:paraId="3AE999F7" w14:textId="33C3FEEC" w:rsidR="00BC3CB0" w:rsidRDefault="00BC3CB0" w:rsidP="00BC3CB0">
            <w:pPr>
              <w:rPr>
                <w:b/>
              </w:rPr>
            </w:pPr>
          </w:p>
        </w:tc>
        <w:tc>
          <w:tcPr>
            <w:tcW w:w="1011" w:type="dxa"/>
          </w:tcPr>
          <w:p w14:paraId="305E926D" w14:textId="71F1B045" w:rsidR="00BC3CB0" w:rsidRDefault="00541C27" w:rsidP="00BC3CB0">
            <w:r>
              <w:t xml:space="preserve">3 </w:t>
            </w:r>
            <w:r w:rsidR="004978A9">
              <w:t>M</w:t>
            </w:r>
            <w:r>
              <w:t>in</w:t>
            </w:r>
            <w:r w:rsidR="004978A9">
              <w:t>.</w:t>
            </w:r>
          </w:p>
        </w:tc>
        <w:tc>
          <w:tcPr>
            <w:tcW w:w="11020" w:type="dxa"/>
          </w:tcPr>
          <w:p w14:paraId="3FDC8EB0" w14:textId="69710876" w:rsidR="00BC3CB0" w:rsidRDefault="00BC3CB0" w:rsidP="00BC3CB0">
            <w:r>
              <w:t xml:space="preserve">Diese Seminarsitzung war nur ein erster Einstieg, hat viele Themen gestreift, die eigentlich vertieft, geübt, kontinuierlich gelernt werden müssten, z. B. der sinnvolle Einsatz und die richtige Anwendung von KI-Tools, das </w:t>
            </w:r>
            <w:proofErr w:type="spellStart"/>
            <w:r>
              <w:t>Prompting</w:t>
            </w:r>
            <w:proofErr w:type="spellEnd"/>
            <w:r>
              <w:t>...</w:t>
            </w:r>
          </w:p>
          <w:p w14:paraId="0B5ACCB5" w14:textId="77777777" w:rsidR="00BC3CB0" w:rsidRDefault="00BC3CB0" w:rsidP="00BC3CB0">
            <w:r>
              <w:t>Es gibt zahlreiche Möglichkeiten sich weiter mit dem Thema zu beschäftigen</w:t>
            </w:r>
          </w:p>
        </w:tc>
      </w:tr>
      <w:tr w:rsidR="00BC3CB0" w14:paraId="100B2736" w14:textId="77777777" w:rsidTr="004978A9">
        <w:trPr>
          <w:trHeight w:val="642"/>
        </w:trPr>
        <w:tc>
          <w:tcPr>
            <w:tcW w:w="0" w:type="auto"/>
          </w:tcPr>
          <w:p w14:paraId="63AE8308" w14:textId="01177662" w:rsidR="00BC3CB0" w:rsidRDefault="00BC3CB0" w:rsidP="00BC3CB0"/>
        </w:tc>
        <w:tc>
          <w:tcPr>
            <w:tcW w:w="1011" w:type="dxa"/>
          </w:tcPr>
          <w:p w14:paraId="2CA1B985" w14:textId="10B2658C" w:rsidR="00BC3CB0" w:rsidRDefault="00BC3CB0" w:rsidP="00BC3CB0">
            <w:r>
              <w:t>2</w:t>
            </w:r>
            <w:r w:rsidR="00541C27">
              <w:t xml:space="preserve"> </w:t>
            </w:r>
            <w:r w:rsidR="004978A9">
              <w:t>M</w:t>
            </w:r>
            <w:r w:rsidR="00541C27">
              <w:t>in</w:t>
            </w:r>
            <w:r w:rsidR="004978A9">
              <w:t>.</w:t>
            </w:r>
          </w:p>
        </w:tc>
        <w:tc>
          <w:tcPr>
            <w:tcW w:w="11020" w:type="dxa"/>
          </w:tcPr>
          <w:p w14:paraId="60933C58" w14:textId="3D66D261" w:rsidR="00BC3CB0" w:rsidRDefault="00BC3CB0" w:rsidP="00BC3CB0">
            <w:r>
              <w:t>Ggf. „Hausaufgabe“/ Arbeitsauftrag für die nächste Sitzung</w:t>
            </w:r>
          </w:p>
          <w:p w14:paraId="0B7EEFE3" w14:textId="77777777" w:rsidR="00BC3CB0" w:rsidRDefault="00BC3CB0" w:rsidP="00BC3CB0">
            <w:r>
              <w:t>Nachbereitung durch ChatGPT-Führerschein</w:t>
            </w:r>
          </w:p>
        </w:tc>
      </w:tr>
      <w:tr w:rsidR="00BC3CB0" w14:paraId="4ED58AD7" w14:textId="77777777" w:rsidTr="004978A9">
        <w:trPr>
          <w:trHeight w:val="642"/>
        </w:trPr>
        <w:tc>
          <w:tcPr>
            <w:tcW w:w="0" w:type="auto"/>
          </w:tcPr>
          <w:p w14:paraId="08E2E300" w14:textId="78CC11A6" w:rsidR="00BC3CB0" w:rsidRDefault="00BC3CB0" w:rsidP="00BC3CB0">
            <w:pPr>
              <w:pStyle w:val="Fettgedrucktes"/>
              <w:keepNext w:val="0"/>
              <w:keepLines w:val="0"/>
            </w:pPr>
            <w:r>
              <w:t>Weiterführende Hinweise auf KI-Campus, Angebote eTeach-Netzwerk, aktuelle Veranstaltungen</w:t>
            </w:r>
          </w:p>
          <w:p w14:paraId="032B3784" w14:textId="7C254E7C" w:rsidR="00BC3CB0" w:rsidRDefault="00BC3CB0" w:rsidP="00BC3CB0">
            <w:pPr>
              <w:rPr>
                <w:szCs w:val="20"/>
              </w:rPr>
            </w:pPr>
            <w:r w:rsidRPr="002B18C1">
              <w:rPr>
                <w:b/>
                <w:bCs/>
                <w:szCs w:val="20"/>
                <w:u w:val="single"/>
              </w:rPr>
              <w:t>Material:</w:t>
            </w:r>
            <w:r>
              <w:rPr>
                <w:b/>
                <w:bCs/>
                <w:szCs w:val="20"/>
              </w:rPr>
              <w:t xml:space="preserve"> </w:t>
            </w:r>
            <w:r>
              <w:t>PPP-Folie(n), ggf. Info-/ Veranstaltungsflyer</w:t>
            </w:r>
          </w:p>
          <w:p w14:paraId="7380DD14" w14:textId="74580E52" w:rsidR="00BC3CB0" w:rsidRDefault="00BC3CB0" w:rsidP="00BC3CB0">
            <w:r w:rsidRPr="002D55DF">
              <w:rPr>
                <w:b/>
                <w:bCs/>
                <w:szCs w:val="20"/>
                <w:u w:val="single"/>
              </w:rPr>
              <w:t>Methode:</w:t>
            </w:r>
            <w:r>
              <w:rPr>
                <w:b/>
                <w:bCs/>
                <w:szCs w:val="20"/>
              </w:rPr>
              <w:t xml:space="preserve"> </w:t>
            </w:r>
            <w:r>
              <w:t>Präsentation</w:t>
            </w:r>
          </w:p>
        </w:tc>
        <w:tc>
          <w:tcPr>
            <w:tcW w:w="1011" w:type="dxa"/>
          </w:tcPr>
          <w:p w14:paraId="6E5D3E4D" w14:textId="18992D80" w:rsidR="00BC3CB0" w:rsidRDefault="00BC3CB0" w:rsidP="00BC3CB0">
            <w:r>
              <w:t>1</w:t>
            </w:r>
            <w:r w:rsidR="00541C27">
              <w:t xml:space="preserve"> </w:t>
            </w:r>
            <w:r w:rsidR="004978A9">
              <w:t>M</w:t>
            </w:r>
            <w:r w:rsidR="00541C27">
              <w:t>in</w:t>
            </w:r>
            <w:r w:rsidR="004978A9">
              <w:t>.</w:t>
            </w:r>
          </w:p>
        </w:tc>
        <w:tc>
          <w:tcPr>
            <w:tcW w:w="11020" w:type="dxa"/>
          </w:tcPr>
          <w:p w14:paraId="31782520" w14:textId="279A87EC" w:rsidR="00BC3CB0" w:rsidRDefault="00BC3CB0" w:rsidP="00BC3CB0">
            <w:pPr>
              <w:pStyle w:val="Listenabsatz"/>
              <w:numPr>
                <w:ilvl w:val="0"/>
                <w:numId w:val="60"/>
              </w:numPr>
            </w:pPr>
            <w:r>
              <w:t>ChatGPT-Führerschein der FSU Jena auf dem VCT: https://virtueller-campus-thueringen.de/enrol/index.php?id=191</w:t>
            </w:r>
          </w:p>
          <w:p w14:paraId="69350215" w14:textId="77777777" w:rsidR="00BC3CB0" w:rsidRPr="00314DCC" w:rsidRDefault="00BC3CB0" w:rsidP="00BC3CB0">
            <w:pPr>
              <w:pStyle w:val="Listenabsatz"/>
              <w:numPr>
                <w:ilvl w:val="0"/>
                <w:numId w:val="7"/>
              </w:numPr>
            </w:pPr>
            <w:r w:rsidRPr="00314DCC">
              <w:t>KI-Campus (</w:t>
            </w:r>
            <w:proofErr w:type="spellStart"/>
            <w:r w:rsidRPr="00314DCC">
              <w:t>AIce</w:t>
            </w:r>
            <w:proofErr w:type="spellEnd"/>
            <w:r w:rsidRPr="00314DCC">
              <w:t xml:space="preserve"> </w:t>
            </w:r>
            <w:proofErr w:type="spellStart"/>
            <w:r w:rsidRPr="00314DCC">
              <w:t>your</w:t>
            </w:r>
            <w:proofErr w:type="spellEnd"/>
            <w:r w:rsidRPr="00314DCC">
              <w:t xml:space="preserve"> </w:t>
            </w:r>
            <w:proofErr w:type="spellStart"/>
            <w:r w:rsidRPr="00314DCC">
              <w:t>Exams</w:t>
            </w:r>
            <w:proofErr w:type="spellEnd"/>
            <w:r w:rsidRPr="00314DCC">
              <w:t xml:space="preserve"> </w:t>
            </w:r>
            <w:hyperlink r:id="rId57" w:tooltip="https://ki-campus.org/courses/GenAI-im-Studium)" w:history="1">
              <w:r w:rsidRPr="00314DCC">
                <w:rPr>
                  <w:rStyle w:val="Hyperlink"/>
                </w:rPr>
                <w:t>https://ki-campus.org/courses/GenAI-im-Studium)</w:t>
              </w:r>
            </w:hyperlink>
            <w:r w:rsidRPr="00314DCC">
              <w:t xml:space="preserve"> </w:t>
            </w:r>
          </w:p>
          <w:p w14:paraId="0D11890D" w14:textId="69961D13" w:rsidR="00BC3CB0" w:rsidRDefault="00BC3CB0" w:rsidP="00BC3CB0">
            <w:pPr>
              <w:pStyle w:val="Listenabsatz"/>
              <w:numPr>
                <w:ilvl w:val="0"/>
                <w:numId w:val="7"/>
              </w:numPr>
            </w:pPr>
            <w:r>
              <w:t xml:space="preserve">Angebote eTeach-Netzwerk </w:t>
            </w:r>
            <w:proofErr w:type="spellStart"/>
            <w:r>
              <w:t>Promptengineering</w:t>
            </w:r>
            <w:proofErr w:type="spellEnd"/>
            <w:r>
              <w:t xml:space="preserve"> weiter lernen o. ä. (www.promptingguide.ai)</w:t>
            </w:r>
          </w:p>
          <w:p w14:paraId="74C36CC5" w14:textId="77777777" w:rsidR="00BC3CB0" w:rsidRDefault="00BC3CB0" w:rsidP="00BC3CB0"/>
          <w:p w14:paraId="0830B27D" w14:textId="77777777" w:rsidR="00BC3CB0" w:rsidRDefault="00BC3CB0" w:rsidP="00BC3CB0">
            <w:r>
              <w:t>Weisen Sie auf den beiden leeren Folien gerne auf spezifische Literatur oder weiterführende Angebote hin, die gut zu Ihrem Fach passen.</w:t>
            </w:r>
          </w:p>
          <w:p w14:paraId="4F3C0EB2" w14:textId="77777777" w:rsidR="00BC3CB0" w:rsidRDefault="00BC3CB0" w:rsidP="00BC3CB0"/>
          <w:p w14:paraId="4E0C9FB9" w14:textId="77777777" w:rsidR="00BC3CB0" w:rsidRDefault="00BC3CB0" w:rsidP="00BC3CB0">
            <w:r>
              <w:t xml:space="preserve">Vermutlich gibt es auch an Ihrer Hochschule zahlreiche Veranstaltungen &amp; Schulungen rund um das Thema KI, auf die Sie ebenfalls noch auf einer Folie hinweisen können. </w:t>
            </w:r>
          </w:p>
        </w:tc>
      </w:tr>
    </w:tbl>
    <w:p w14:paraId="4CDBA34F" w14:textId="77777777" w:rsidR="00A34F66" w:rsidRDefault="00A34F66"/>
    <w:p w14:paraId="51B8678F" w14:textId="77777777" w:rsidR="00A34F66" w:rsidRDefault="00165FB7" w:rsidP="00675677">
      <w:pPr>
        <w:pStyle w:val="berschrift4"/>
      </w:pPr>
      <w:r>
        <w:lastRenderedPageBreak/>
        <w:t>Literatur &amp; Links</w:t>
      </w:r>
    </w:p>
    <w:p w14:paraId="2A69BE8E" w14:textId="13B8BCA2" w:rsidR="00A34F66" w:rsidRDefault="00165FB7" w:rsidP="00675677">
      <w:pPr>
        <w:pStyle w:val="berschrift6"/>
      </w:pPr>
      <w:r>
        <w:t>Selbstlernkurse rund um das Thema generative KI</w:t>
      </w:r>
    </w:p>
    <w:p w14:paraId="35C00CC0" w14:textId="6900E44A" w:rsidR="00A34F66" w:rsidRDefault="00165FB7" w:rsidP="00675677">
      <w:pPr>
        <w:pStyle w:val="Listenabsatz"/>
        <w:numPr>
          <w:ilvl w:val="0"/>
          <w:numId w:val="48"/>
        </w:numPr>
        <w:spacing w:before="240" w:line="360" w:lineRule="auto"/>
      </w:pPr>
      <w:r>
        <w:t xml:space="preserve">Die Lernplattform „KI-Campus“ bietet eine Vielzahl qualitativ hochwertiger kostenfreier </w:t>
      </w:r>
      <w:r w:rsidR="004369F9">
        <w:t>O</w:t>
      </w:r>
      <w:r>
        <w:t>nline-Selbstlernkurse an. Besonders empfehlen wir folgende Kurse:</w:t>
      </w:r>
    </w:p>
    <w:p w14:paraId="23B60050" w14:textId="77777777" w:rsidR="00A34F66" w:rsidRDefault="00165FB7" w:rsidP="00675677">
      <w:pPr>
        <w:pStyle w:val="Listenabsatz"/>
        <w:numPr>
          <w:ilvl w:val="1"/>
          <w:numId w:val="48"/>
        </w:numPr>
        <w:spacing w:before="240" w:line="360" w:lineRule="auto"/>
      </w:pPr>
      <w:proofErr w:type="spellStart"/>
      <w:r>
        <w:t>AIce</w:t>
      </w:r>
      <w:proofErr w:type="spellEnd"/>
      <w:r>
        <w:t xml:space="preserve"> </w:t>
      </w:r>
      <w:proofErr w:type="spellStart"/>
      <w:r>
        <w:t>your</w:t>
      </w:r>
      <w:proofErr w:type="spellEnd"/>
      <w:r>
        <w:t xml:space="preserve"> </w:t>
      </w:r>
      <w:proofErr w:type="spellStart"/>
      <w:r>
        <w:t>Exams</w:t>
      </w:r>
      <w:proofErr w:type="spellEnd"/>
      <w:r>
        <w:t>. Generative KI als Copilot im Schul- und Unialltag (</w:t>
      </w:r>
      <w:hyperlink r:id="rId58" w:tooltip="https://ki-campus.org/courses/GenAI-im-Studium" w:history="1">
        <w:r w:rsidR="00A34F66">
          <w:rPr>
            <w:rStyle w:val="Hyperlink"/>
          </w:rPr>
          <w:t>https://ki-campus.org/courses/GenAI-im-Studium</w:t>
        </w:r>
      </w:hyperlink>
      <w:r>
        <w:t>)</w:t>
      </w:r>
    </w:p>
    <w:p w14:paraId="1836B962" w14:textId="77777777" w:rsidR="00A34F66" w:rsidRDefault="00165FB7" w:rsidP="00675677">
      <w:pPr>
        <w:pStyle w:val="Listenabsatz"/>
        <w:numPr>
          <w:ilvl w:val="1"/>
          <w:numId w:val="48"/>
        </w:numPr>
        <w:spacing w:before="240" w:line="360" w:lineRule="auto"/>
      </w:pPr>
      <w:r>
        <w:t xml:space="preserve">Einführung in die KI von </w:t>
      </w:r>
      <w:proofErr w:type="spellStart"/>
      <w:r>
        <w:t>appliedAI</w:t>
      </w:r>
      <w:proofErr w:type="spellEnd"/>
      <w:r>
        <w:t xml:space="preserve"> (</w:t>
      </w:r>
      <w:hyperlink r:id="rId59" w:tooltip="https://ki-campus.org/courses/einfuehrungki" w:history="1">
        <w:r w:rsidR="00A34F66">
          <w:rPr>
            <w:rStyle w:val="Hyperlink"/>
          </w:rPr>
          <w:t>https://ki-campus.org/courses/einfuehrungki</w:t>
        </w:r>
      </w:hyperlink>
      <w:r>
        <w:t xml:space="preserve">) </w:t>
      </w:r>
    </w:p>
    <w:p w14:paraId="0672A08C" w14:textId="77777777" w:rsidR="00A34F66" w:rsidRDefault="00165FB7" w:rsidP="00675677">
      <w:pPr>
        <w:pStyle w:val="Listenabsatz"/>
        <w:numPr>
          <w:ilvl w:val="1"/>
          <w:numId w:val="48"/>
        </w:numPr>
        <w:spacing w:before="240" w:line="360" w:lineRule="auto"/>
      </w:pPr>
      <w:r>
        <w:t>KI für Alle 1: Einführung in die Künstliche Intelligenz (</w:t>
      </w:r>
      <w:hyperlink r:id="rId60" w:tooltip="https://ki-campus.org/courses/kifueralle-hhu" w:history="1">
        <w:r w:rsidR="00A34F66">
          <w:rPr>
            <w:rStyle w:val="Hyperlink"/>
          </w:rPr>
          <w:t>https://ki-campus.org/courses/kifueralle-hhu</w:t>
        </w:r>
      </w:hyperlink>
      <w:r>
        <w:t xml:space="preserve">)  </w:t>
      </w:r>
    </w:p>
    <w:p w14:paraId="7685DA52" w14:textId="77777777" w:rsidR="00A34F66" w:rsidRDefault="00165FB7" w:rsidP="00675677">
      <w:pPr>
        <w:pStyle w:val="Listenabsatz"/>
        <w:numPr>
          <w:ilvl w:val="1"/>
          <w:numId w:val="48"/>
        </w:numPr>
        <w:spacing w:before="240" w:line="360" w:lineRule="auto"/>
      </w:pPr>
      <w:r>
        <w:t>KI für Alle 2: Verstehen, Bewerten, Reflektieren (</w:t>
      </w:r>
      <w:hyperlink r:id="rId61" w:tooltip="https://ki-campus.org/courses/kifueralle2-hhu" w:history="1">
        <w:r w:rsidR="00A34F66">
          <w:rPr>
            <w:rStyle w:val="Hyperlink"/>
          </w:rPr>
          <w:t>https://ki-campus.org/courses/kifueralle2-hhu</w:t>
        </w:r>
      </w:hyperlink>
      <w:r>
        <w:t xml:space="preserve">) </w:t>
      </w:r>
    </w:p>
    <w:p w14:paraId="3A653B0E" w14:textId="2D598270" w:rsidR="00A34F66" w:rsidRPr="00675677" w:rsidRDefault="00165FB7" w:rsidP="00675677">
      <w:pPr>
        <w:pStyle w:val="Listenabsatz"/>
        <w:numPr>
          <w:ilvl w:val="0"/>
          <w:numId w:val="48"/>
        </w:numPr>
        <w:spacing w:before="240" w:line="360" w:lineRule="auto"/>
      </w:pPr>
      <w:r>
        <w:t xml:space="preserve">Für Studierende Thüringer Hochschulen: Die FSU Jena hat den </w:t>
      </w:r>
      <w:proofErr w:type="spellStart"/>
      <w:r>
        <w:t>Moodle</w:t>
      </w:r>
      <w:proofErr w:type="spellEnd"/>
      <w:r>
        <w:t xml:space="preserve">-Selbstlernkurs </w:t>
      </w:r>
      <w:proofErr w:type="spellStart"/>
      <w:r>
        <w:rPr>
          <w:i/>
          <w:iCs/>
        </w:rPr>
        <w:t>genKI</w:t>
      </w:r>
      <w:proofErr w:type="spellEnd"/>
      <w:r>
        <w:rPr>
          <w:i/>
          <w:iCs/>
        </w:rPr>
        <w:t xml:space="preserve">-Führerschien – ChatGPT und Co. im Studium sicher einsetzen </w:t>
      </w:r>
      <w:r>
        <w:t>entwickelt, der Thüringer Hochschulen auf dem Virtuellen Campus Thüringen zur Verfügung steht (</w:t>
      </w:r>
      <w:hyperlink r:id="rId62" w:tooltip="https://virtueller-campus-thueringen.de/enrol/index.php?id=191" w:history="1">
        <w:r w:rsidR="00A34F66">
          <w:rPr>
            <w:rStyle w:val="Hyperlink"/>
          </w:rPr>
          <w:t>https://virtueller-campus-thueringen.de/enrol/index.php?id=191</w:t>
        </w:r>
      </w:hyperlink>
      <w:r>
        <w:t xml:space="preserve">) </w:t>
      </w:r>
    </w:p>
    <w:p w14:paraId="58975376" w14:textId="77777777" w:rsidR="00A34F66" w:rsidRDefault="00165FB7" w:rsidP="00675677">
      <w:pPr>
        <w:pStyle w:val="berschrift6"/>
      </w:pPr>
      <w:r>
        <w:t>Grundlagen</w:t>
      </w:r>
    </w:p>
    <w:p w14:paraId="3B09F414" w14:textId="77777777" w:rsidR="00E04A83" w:rsidRPr="00E04A83" w:rsidRDefault="00165FB7" w:rsidP="00E04A83">
      <w:pPr>
        <w:pStyle w:val="Listenabsatz"/>
        <w:numPr>
          <w:ilvl w:val="0"/>
          <w:numId w:val="49"/>
        </w:numPr>
        <w:spacing w:before="240" w:line="360" w:lineRule="auto"/>
        <w:rPr>
          <w:rStyle w:val="Hyperlink"/>
          <w:rFonts w:cstheme="minorHAnsi"/>
          <w:color w:val="auto"/>
          <w:u w:val="none"/>
        </w:rPr>
      </w:pPr>
      <w:proofErr w:type="spellStart"/>
      <w:r>
        <w:rPr>
          <w:rFonts w:cstheme="minorHAnsi"/>
        </w:rPr>
        <w:t>Fobizz</w:t>
      </w:r>
      <w:proofErr w:type="spellEnd"/>
      <w:r>
        <w:rPr>
          <w:rFonts w:cstheme="minorHAnsi"/>
        </w:rPr>
        <w:t xml:space="preserve"> ist eine Plattform für Lehrende an Schulen. Um sich mit dem Thema vertraut zu machen, sollte der Kurs trotzdem in Teilen geeignet sein. (es ist erforderlich, sich einen kostenlosen Account bei </w:t>
      </w:r>
      <w:proofErr w:type="spellStart"/>
      <w:r>
        <w:rPr>
          <w:rFonts w:cstheme="minorHAnsi"/>
        </w:rPr>
        <w:t>Fobizz</w:t>
      </w:r>
      <w:proofErr w:type="spellEnd"/>
      <w:r>
        <w:rPr>
          <w:rFonts w:cstheme="minorHAnsi"/>
        </w:rPr>
        <w:t xml:space="preserve"> anzulegen, die Teilnahme am </w:t>
      </w:r>
      <w:proofErr w:type="spellStart"/>
      <w:r>
        <w:rPr>
          <w:rFonts w:cstheme="minorHAnsi"/>
        </w:rPr>
        <w:t>am</w:t>
      </w:r>
      <w:proofErr w:type="spellEnd"/>
      <w:r>
        <w:rPr>
          <w:rFonts w:cstheme="minorHAnsi"/>
        </w:rPr>
        <w:t xml:space="preserve"> Kurs zur KI-Kompetenz ist kostenfrei), URL: </w:t>
      </w:r>
      <w:hyperlink r:id="rId63" w:tooltip="https://plattform.fobizz.com/fortbildungen/2322-ki-kompetenz-eu-ai-act-grundlagen-fuer-die-schule?search_id=11372587" w:history="1">
        <w:r w:rsidR="00A34F66">
          <w:rPr>
            <w:rStyle w:val="Hyperlink"/>
            <w:rFonts w:eastAsia="Arial" w:cstheme="minorHAnsi"/>
            <w:color w:val="0000FF"/>
          </w:rPr>
          <w:t>https://plattform.fobizz.com/fortbildungen/2322-ki-kompetenz-eu-ai-act-grundlagen-fuer-die-schule?search_id=11372587</w:t>
        </w:r>
      </w:hyperlink>
    </w:p>
    <w:p w14:paraId="35B9940F" w14:textId="19A3C6AF" w:rsidR="00A34F66" w:rsidRPr="00E04A83" w:rsidRDefault="00165FB7" w:rsidP="00E04A83">
      <w:pPr>
        <w:pStyle w:val="Listenabsatz"/>
        <w:numPr>
          <w:ilvl w:val="0"/>
          <w:numId w:val="49"/>
        </w:numPr>
        <w:spacing w:before="240" w:line="360" w:lineRule="auto"/>
        <w:rPr>
          <w:rFonts w:cstheme="minorHAnsi"/>
        </w:rPr>
      </w:pPr>
      <w:r w:rsidRPr="00E04A83">
        <w:rPr>
          <w:rFonts w:cstheme="minorHAnsi"/>
        </w:rPr>
        <w:t xml:space="preserve">Elan e.V. bietet mehrere Selbstlernkurse zu diversen KI-Themen an. Die Kurse sind auch ohne Account zugänglich: </w:t>
      </w:r>
      <w:hyperlink r:id="rId64" w:tooltip="https://elan-ev.de/elan-academy-onlinekurse/" w:history="1">
        <w:r w:rsidR="00A34F66" w:rsidRPr="00E04A83">
          <w:rPr>
            <w:rStyle w:val="Hyperlink"/>
            <w:rFonts w:cstheme="minorHAnsi"/>
          </w:rPr>
          <w:t>https://elan-ev.de/elan-academy-onlinekurse/</w:t>
        </w:r>
      </w:hyperlink>
      <w:r w:rsidRPr="00E04A83">
        <w:rPr>
          <w:rFonts w:cstheme="minorHAnsi"/>
        </w:rPr>
        <w:t xml:space="preserve"> </w:t>
      </w:r>
    </w:p>
    <w:p w14:paraId="2B71D619" w14:textId="77777777" w:rsidR="00A34F66" w:rsidRDefault="00165FB7" w:rsidP="00675677">
      <w:pPr>
        <w:pStyle w:val="Listenabsatz"/>
        <w:numPr>
          <w:ilvl w:val="0"/>
          <w:numId w:val="49"/>
        </w:numPr>
        <w:spacing w:before="240" w:line="360" w:lineRule="auto"/>
        <w:rPr>
          <w:rFonts w:cstheme="minorHAnsi"/>
        </w:rPr>
      </w:pPr>
      <w:r>
        <w:rPr>
          <w:rFonts w:cstheme="minorHAnsi"/>
        </w:rPr>
        <w:t xml:space="preserve">Die Hamburg Open Online University (HOOU) bietet ebenfalls diverse Selbstlernkurse zu verschiedenen KI-Themen für Studierende und Hochschulmitarbeitende: </w:t>
      </w:r>
      <w:hyperlink r:id="rId65" w:tooltip="https://learn.hoou.de/blocks/course_overview_page/course.php?id=1278" w:history="1">
        <w:r w:rsidR="00A34F66">
          <w:rPr>
            <w:rStyle w:val="Hyperlink"/>
            <w:rFonts w:cstheme="minorHAnsi"/>
          </w:rPr>
          <w:t>https://learn.hoou.de/blocks/course_overview_page/course.php?id=1278</w:t>
        </w:r>
      </w:hyperlink>
    </w:p>
    <w:p w14:paraId="43A84A94" w14:textId="77777777" w:rsidR="00A34F66" w:rsidRDefault="00165FB7" w:rsidP="00675677">
      <w:pPr>
        <w:pStyle w:val="berschrift6"/>
      </w:pPr>
      <w:r>
        <w:lastRenderedPageBreak/>
        <w:t>Datenschutzkonforme Zugänge zu KI-Tools</w:t>
      </w:r>
    </w:p>
    <w:p w14:paraId="2A41FAB1" w14:textId="77777777" w:rsidR="00A34F66" w:rsidRDefault="00A34F66" w:rsidP="00675677">
      <w:pPr>
        <w:numPr>
          <w:ilvl w:val="0"/>
          <w:numId w:val="50"/>
        </w:numPr>
        <w:rPr>
          <w:rFonts w:cstheme="minorHAnsi"/>
        </w:rPr>
      </w:pPr>
      <w:hyperlink r:id="rId66" w:tooltip="https://chat.ki-campus.org/login" w:history="1">
        <w:r>
          <w:rPr>
            <w:rStyle w:val="Hyperlink"/>
            <w:rFonts w:cstheme="minorHAnsi"/>
            <w:b/>
            <w:bCs/>
          </w:rPr>
          <w:t>HAWKI von KI-Campus</w:t>
        </w:r>
      </w:hyperlink>
      <w:r>
        <w:rPr>
          <w:rFonts w:cstheme="minorHAnsi"/>
          <w:b/>
          <w:bCs/>
        </w:rPr>
        <w:t xml:space="preserve"> </w:t>
      </w:r>
      <w:r>
        <w:rPr>
          <w:rFonts w:cstheme="minorHAnsi"/>
        </w:rPr>
        <w:t xml:space="preserve">ermöglicht die kostenfreie und datenschutzkonforme Nutzung von 7 textgenerativen KI-Modellen, darunter ChatGPT 4o, </w:t>
      </w:r>
      <w:proofErr w:type="spellStart"/>
      <w:r>
        <w:rPr>
          <w:rFonts w:cstheme="minorHAnsi"/>
        </w:rPr>
        <w:t>Llama</w:t>
      </w:r>
      <w:proofErr w:type="spellEnd"/>
      <w:r>
        <w:rPr>
          <w:rFonts w:cstheme="minorHAnsi"/>
        </w:rPr>
        <w:t xml:space="preserve">, Mistral. Unterstützt das eigene </w:t>
      </w:r>
      <w:proofErr w:type="spellStart"/>
      <w:r>
        <w:rPr>
          <w:rFonts w:cstheme="minorHAnsi"/>
        </w:rPr>
        <w:t>Prompting</w:t>
      </w:r>
      <w:proofErr w:type="spellEnd"/>
      <w:r>
        <w:rPr>
          <w:rFonts w:cstheme="minorHAnsi"/>
        </w:rPr>
        <w:t xml:space="preserve"> durch themenspezifische Systemprompts</w:t>
      </w:r>
    </w:p>
    <w:p w14:paraId="3567B5A5" w14:textId="702E7729" w:rsidR="00A34F66" w:rsidRPr="00675677" w:rsidRDefault="00A34F66" w:rsidP="00675677">
      <w:pPr>
        <w:numPr>
          <w:ilvl w:val="0"/>
          <w:numId w:val="50"/>
        </w:numPr>
        <w:rPr>
          <w:rFonts w:cstheme="minorHAnsi"/>
        </w:rPr>
      </w:pPr>
      <w:hyperlink r:id="rId67" w:tooltip="https://academiccloud.de/de" w:history="1">
        <w:r>
          <w:rPr>
            <w:rStyle w:val="Hyperlink"/>
            <w:rFonts w:cstheme="minorHAnsi"/>
            <w:b/>
            <w:bCs/>
          </w:rPr>
          <w:t>Academic Cloud der DWDG</w:t>
        </w:r>
      </w:hyperlink>
      <w:r>
        <w:rPr>
          <w:rFonts w:cstheme="minorHAnsi"/>
        </w:rPr>
        <w:t xml:space="preserve"> ermöglicht die kostenfreie und datenschutzkonforme Nutzung von aktuell 12 textgenerativen KI-Modellen an, darunter DeepSeek R1. </w:t>
      </w:r>
    </w:p>
    <w:p w14:paraId="66B051DB" w14:textId="77777777" w:rsidR="00A34F66" w:rsidRDefault="00165FB7" w:rsidP="00675677">
      <w:pPr>
        <w:pStyle w:val="berschrift6"/>
      </w:pPr>
      <w:r>
        <w:t>Tools</w:t>
      </w:r>
    </w:p>
    <w:p w14:paraId="15413360" w14:textId="77777777" w:rsidR="00A34F66" w:rsidRPr="00675677" w:rsidRDefault="00165FB7" w:rsidP="00675677">
      <w:pPr>
        <w:pStyle w:val="Listenabsatz"/>
        <w:numPr>
          <w:ilvl w:val="0"/>
          <w:numId w:val="53"/>
        </w:numPr>
        <w:rPr>
          <w:rFonts w:cstheme="minorHAnsi"/>
        </w:rPr>
      </w:pPr>
      <w:r w:rsidRPr="00675677">
        <w:rPr>
          <w:rFonts w:cstheme="minorHAnsi"/>
        </w:rPr>
        <w:t xml:space="preserve">van Quaquebeke, Niels: AI Tools </w:t>
      </w:r>
      <w:proofErr w:type="spellStart"/>
      <w:r w:rsidRPr="00675677">
        <w:rPr>
          <w:rFonts w:cstheme="minorHAnsi"/>
        </w:rPr>
        <w:t>for</w:t>
      </w:r>
      <w:proofErr w:type="spellEnd"/>
      <w:r w:rsidRPr="00675677">
        <w:rPr>
          <w:rFonts w:cstheme="minorHAnsi"/>
        </w:rPr>
        <w:t xml:space="preserve"> Research Workflow in Academia, URL: </w:t>
      </w:r>
      <w:hyperlink r:id="rId68" w:tooltip="https://docs.google.com/document/d/1mb4SWtqyi1iEGCn2uTnHkPHqW3UoQr8b0xv5_81a-4Y/preview?tab=t.0" w:history="1">
        <w:r w:rsidR="00A34F66" w:rsidRPr="00675677">
          <w:rPr>
            <w:rStyle w:val="Hyperlink"/>
            <w:rFonts w:cstheme="minorHAnsi"/>
          </w:rPr>
          <w:t>https://docs.google.com/document/d/1mb4SWtqyi1iEGCn2uTnHkPHqW3UoQr8b0xv5_81a-4Y/preview?tab=t.0</w:t>
        </w:r>
      </w:hyperlink>
    </w:p>
    <w:p w14:paraId="015CA42C" w14:textId="77777777" w:rsidR="00A34F66" w:rsidRPr="00675677" w:rsidRDefault="00165FB7" w:rsidP="00675677">
      <w:pPr>
        <w:pStyle w:val="Listenabsatz"/>
        <w:numPr>
          <w:ilvl w:val="0"/>
          <w:numId w:val="53"/>
        </w:numPr>
        <w:rPr>
          <w:rFonts w:cstheme="minorHAnsi"/>
        </w:rPr>
      </w:pPr>
      <w:r w:rsidRPr="00675677">
        <w:rPr>
          <w:rFonts w:cstheme="minorHAnsi"/>
        </w:rPr>
        <w:t xml:space="preserve">Tool-Überblick der Fernuni Hagen, URL: </w:t>
      </w:r>
      <w:hyperlink r:id="rId69" w:tooltip="https://www.fernuni-hagen.de/zli/innovation/ki-in-der-lehre/tool-ueberblick.shtml" w:history="1">
        <w:r w:rsidR="00A34F66" w:rsidRPr="00675677">
          <w:rPr>
            <w:rStyle w:val="Hyperlink"/>
            <w:rFonts w:cstheme="minorHAnsi"/>
          </w:rPr>
          <w:t>https://www.fernuni-hagen.de/zli/innovation/ki-in-der-lehre/tool-ueberblick.shtml</w:t>
        </w:r>
      </w:hyperlink>
    </w:p>
    <w:p w14:paraId="5A12EB99" w14:textId="27BDA2D6" w:rsidR="00A34F66" w:rsidRDefault="00165FB7" w:rsidP="00675677">
      <w:pPr>
        <w:pStyle w:val="Listenabsatz"/>
        <w:numPr>
          <w:ilvl w:val="0"/>
          <w:numId w:val="53"/>
        </w:numPr>
      </w:pPr>
      <w:r w:rsidRPr="00675677">
        <w:rPr>
          <w:rFonts w:cstheme="minorHAnsi"/>
        </w:rPr>
        <w:t xml:space="preserve">Tool &amp; Transfer Tuesday: </w:t>
      </w:r>
      <w:r>
        <w:t xml:space="preserve">In Zusammenarbeit mit dem KI-Campus stellen das </w:t>
      </w:r>
      <w:hyperlink r:id="rId70" w:tooltip="https://www.vkkiwa.de/" w:history="1">
        <w:r w:rsidR="00A34F66">
          <w:rPr>
            <w:rStyle w:val="Hyperlink"/>
          </w:rPr>
          <w:t>VK:KIWA</w:t>
        </w:r>
      </w:hyperlink>
      <w:r>
        <w:t xml:space="preserve"> und die </w:t>
      </w:r>
      <w:hyperlink r:id="rId71" w:tooltip="https://www.fernuni-hagen.de/" w:history="1">
        <w:r w:rsidR="00A34F66">
          <w:rPr>
            <w:rStyle w:val="Hyperlink"/>
          </w:rPr>
          <w:t>FernUniversität in Hagen</w:t>
        </w:r>
      </w:hyperlink>
      <w:r>
        <w:t xml:space="preserve"> </w:t>
      </w:r>
      <w:r>
        <w:rPr>
          <w:rStyle w:val="Fett"/>
        </w:rPr>
        <w:t>derzeit monatlich 12:00 bis 13:00 Uhr</w:t>
      </w:r>
      <w:r>
        <w:t xml:space="preserve"> KI-Tools rund um das Thema akademisches Arbeiten und Schreiben vor und zeigen anhand von Use-Cases, wie diese in Lehre und Forschung praktisch eingesetzt werden können. Zu den aktuellen Terminen und Aufzeichnungen vergangener Veranstaltungen: </w:t>
      </w:r>
      <w:hyperlink r:id="rId72" w:tooltip="https://ki-campus.org/tool-and-transfer-tuesday" w:history="1">
        <w:r w:rsidR="00A34F66">
          <w:rPr>
            <w:rStyle w:val="Hyperlink"/>
          </w:rPr>
          <w:t>https://ki-campus.org/tool-and-transfer-tuesday</w:t>
        </w:r>
      </w:hyperlink>
      <w:r>
        <w:t xml:space="preserve"> </w:t>
      </w:r>
    </w:p>
    <w:p w14:paraId="4D392C46" w14:textId="51048A97" w:rsidR="00A34F66" w:rsidRDefault="00165FB7" w:rsidP="00675677">
      <w:pPr>
        <w:pStyle w:val="Listenabsatz"/>
        <w:numPr>
          <w:ilvl w:val="0"/>
          <w:numId w:val="53"/>
        </w:numPr>
      </w:pPr>
      <w:r>
        <w:t xml:space="preserve">Zusatzinformationen zu DeepSeek: </w:t>
      </w:r>
      <w:hyperlink r:id="rId73" w:tooltip="https://www.bigdata-insider.de/was-ist-deepseek-a-1a257841472a147a25fbc06878810aac/" w:history="1">
        <w:r w:rsidR="00A34F66">
          <w:rPr>
            <w:rStyle w:val="Hyperlink"/>
          </w:rPr>
          <w:t>https://www.bigdata-insider.de/was-ist-deepseek-a-1a257841472a147a25fbc06878810aac/</w:t>
        </w:r>
      </w:hyperlink>
    </w:p>
    <w:p w14:paraId="256455F8" w14:textId="77777777" w:rsidR="00A34F66" w:rsidRDefault="00165FB7" w:rsidP="00675677">
      <w:pPr>
        <w:pStyle w:val="berschrift6"/>
      </w:pPr>
      <w:r>
        <w:t>Materialsammlung</w:t>
      </w:r>
    </w:p>
    <w:p w14:paraId="1542CB16" w14:textId="07BA3637" w:rsidR="00A34F66" w:rsidRDefault="00165FB7" w:rsidP="00675677">
      <w:pPr>
        <w:numPr>
          <w:ilvl w:val="0"/>
          <w:numId w:val="54"/>
        </w:numPr>
        <w:rPr>
          <w:rFonts w:cstheme="minorHAnsi"/>
        </w:rPr>
      </w:pPr>
      <w:r>
        <w:rPr>
          <w:rFonts w:cstheme="minorHAnsi"/>
        </w:rPr>
        <w:t xml:space="preserve">Riedel, </w:t>
      </w:r>
      <w:r w:rsidR="002875BA">
        <w:rPr>
          <w:rFonts w:cstheme="minorHAnsi"/>
        </w:rPr>
        <w:t xml:space="preserve">A. &amp; </w:t>
      </w:r>
      <w:r>
        <w:rPr>
          <w:rFonts w:cstheme="minorHAnsi"/>
        </w:rPr>
        <w:t>Mörth, M</w:t>
      </w:r>
      <w:r w:rsidR="002875BA">
        <w:rPr>
          <w:rFonts w:cstheme="minorHAnsi"/>
        </w:rPr>
        <w:t>. (2025).</w:t>
      </w:r>
      <w:r>
        <w:rPr>
          <w:rFonts w:cstheme="minorHAnsi"/>
        </w:rPr>
        <w:t xml:space="preserve"> </w:t>
      </w:r>
      <w:r w:rsidRPr="000235A4">
        <w:rPr>
          <w:rFonts w:cstheme="minorHAnsi"/>
          <w:i/>
          <w:iCs/>
        </w:rPr>
        <w:t>Mit Künstlicher Intelligenz die Hochschullehre gestalten</w:t>
      </w:r>
      <w:r w:rsidR="002875BA" w:rsidRPr="000235A4">
        <w:rPr>
          <w:rFonts w:cstheme="minorHAnsi"/>
          <w:i/>
          <w:iCs/>
        </w:rPr>
        <w:t>.</w:t>
      </w:r>
      <w:r w:rsidR="002875BA">
        <w:rPr>
          <w:rFonts w:cstheme="minorHAnsi"/>
        </w:rPr>
        <w:t xml:space="preserve"> Online-Ressource des</w:t>
      </w:r>
      <w:r>
        <w:rPr>
          <w:rFonts w:cstheme="minorHAnsi"/>
        </w:rPr>
        <w:t xml:space="preserve"> Berliner Zentrum</w:t>
      </w:r>
      <w:r w:rsidR="002875BA">
        <w:rPr>
          <w:rFonts w:cstheme="minorHAnsi"/>
        </w:rPr>
        <w:t>s</w:t>
      </w:r>
      <w:r>
        <w:rPr>
          <w:rFonts w:cstheme="minorHAnsi"/>
        </w:rPr>
        <w:t xml:space="preserve"> für Hochschullehre</w:t>
      </w:r>
      <w:r w:rsidR="002875BA">
        <w:rPr>
          <w:rFonts w:cstheme="minorHAnsi"/>
        </w:rPr>
        <w:t>.</w:t>
      </w:r>
      <w:r>
        <w:rPr>
          <w:rFonts w:cstheme="minorHAnsi"/>
        </w:rPr>
        <w:t xml:space="preserve"> </w:t>
      </w:r>
      <w:hyperlink r:id="rId74" w:tooltip="https://www.tu.berlin/bzhl/ressourcen-fuer-ihre-lehre/ressourcen-nach-themenbereichen/ki-in-der-hochschullehre" w:history="1">
        <w:r w:rsidR="00A34F66">
          <w:rPr>
            <w:rStyle w:val="Hyperlink"/>
            <w:rFonts w:cstheme="minorHAnsi"/>
          </w:rPr>
          <w:t>https://www.tu.berlin/bzhl/ressourcen-fuer-ihre-lehre/ressourcen-nach-themenbereichen/ki-in-der-hochschullehre</w:t>
        </w:r>
      </w:hyperlink>
    </w:p>
    <w:p w14:paraId="3E75C31D" w14:textId="77777777" w:rsidR="00A34F66" w:rsidRDefault="00165FB7" w:rsidP="00675677">
      <w:pPr>
        <w:numPr>
          <w:ilvl w:val="0"/>
          <w:numId w:val="54"/>
        </w:numPr>
        <w:rPr>
          <w:rFonts w:cstheme="minorHAnsi"/>
        </w:rPr>
      </w:pPr>
      <w:r>
        <w:rPr>
          <w:rFonts w:cstheme="minorHAnsi"/>
        </w:rPr>
        <w:t xml:space="preserve">Offener Prompt-Katalog. Ein Katalog erprobter Prompts aus Anwendungskontexten im Bereich der Hochschullehre, von: KI-Campus &amp; Hochschulforum Digitalisierung, URL: </w:t>
      </w:r>
      <w:hyperlink r:id="rId75" w:tooltip="https://coda.io/@kic/prompt-katalog" w:history="1">
        <w:r w:rsidR="00A34F66">
          <w:rPr>
            <w:rStyle w:val="Hyperlink"/>
            <w:rFonts w:cstheme="minorHAnsi"/>
          </w:rPr>
          <w:t>https://coda.io/@kic/prompt-katalog</w:t>
        </w:r>
      </w:hyperlink>
      <w:r>
        <w:rPr>
          <w:rFonts w:cstheme="minorHAnsi"/>
        </w:rPr>
        <w:t xml:space="preserve">  </w:t>
      </w:r>
    </w:p>
    <w:p w14:paraId="46CB0B3F" w14:textId="4C631653" w:rsidR="00A34F66" w:rsidRDefault="00165FB7" w:rsidP="00675677">
      <w:pPr>
        <w:numPr>
          <w:ilvl w:val="0"/>
          <w:numId w:val="54"/>
        </w:numPr>
        <w:rPr>
          <w:rFonts w:cstheme="minorHAnsi"/>
        </w:rPr>
      </w:pPr>
      <w:r w:rsidRPr="000235A4">
        <w:rPr>
          <w:rFonts w:cstheme="minorHAnsi"/>
          <w:lang w:val="en-GB"/>
        </w:rPr>
        <w:t xml:space="preserve">Tillmann, </w:t>
      </w:r>
      <w:r w:rsidR="002875BA" w:rsidRPr="000235A4">
        <w:rPr>
          <w:rFonts w:cstheme="minorHAnsi"/>
          <w:lang w:val="en-GB"/>
        </w:rPr>
        <w:t>T</w:t>
      </w:r>
      <w:r w:rsidR="002875BA">
        <w:rPr>
          <w:rFonts w:cstheme="minorHAnsi"/>
          <w:lang w:val="en-GB"/>
        </w:rPr>
        <w:t>. (o. D.).</w:t>
      </w:r>
      <w:r w:rsidRPr="000235A4">
        <w:rPr>
          <w:rFonts w:cstheme="minorHAnsi"/>
          <w:lang w:val="en-GB"/>
        </w:rPr>
        <w:t xml:space="preserve"> </w:t>
      </w:r>
      <w:r w:rsidRPr="000235A4">
        <w:rPr>
          <w:rFonts w:cstheme="minorHAnsi"/>
          <w:i/>
          <w:iCs/>
          <w:lang w:val="en-GB"/>
        </w:rPr>
        <w:t xml:space="preserve">Prompts for Learning. </w:t>
      </w:r>
      <w:r w:rsidRPr="000235A4">
        <w:rPr>
          <w:rFonts w:cstheme="minorHAnsi"/>
          <w:i/>
          <w:iCs/>
        </w:rPr>
        <w:t>20 Prompt-Vorlagen zur Unterstützung des Lernens entlang des gesamten Lernprozesses</w:t>
      </w:r>
      <w:r w:rsidR="002875BA">
        <w:rPr>
          <w:rFonts w:cstheme="minorHAnsi"/>
        </w:rPr>
        <w:t>. lernhacks.de.</w:t>
      </w:r>
      <w:r>
        <w:rPr>
          <w:rFonts w:cstheme="minorHAnsi"/>
        </w:rPr>
        <w:t xml:space="preserve"> </w:t>
      </w:r>
      <w:hyperlink r:id="rId76" w:tooltip="https://www.lernhacks.de/prompts-for-learning" w:history="1">
        <w:r w:rsidR="00A34F66">
          <w:rPr>
            <w:rStyle w:val="Hyperlink"/>
            <w:rFonts w:cstheme="minorHAnsi"/>
          </w:rPr>
          <w:t>https://www.lernhacks.de/prompts-for-learning</w:t>
        </w:r>
      </w:hyperlink>
      <w:r>
        <w:rPr>
          <w:rFonts w:cstheme="minorHAnsi"/>
        </w:rPr>
        <w:t xml:space="preserve"> </w:t>
      </w:r>
    </w:p>
    <w:p w14:paraId="767B5650" w14:textId="77777777" w:rsidR="00A34F66" w:rsidRDefault="00A34F66">
      <w:pPr>
        <w:ind w:left="720"/>
        <w:rPr>
          <w:rFonts w:cstheme="minorHAnsi"/>
        </w:rPr>
      </w:pPr>
    </w:p>
    <w:p w14:paraId="74AB2083" w14:textId="77777777" w:rsidR="00A34F66" w:rsidRDefault="00165FB7" w:rsidP="00675677">
      <w:pPr>
        <w:pStyle w:val="berschrift6"/>
      </w:pPr>
      <w:r>
        <w:lastRenderedPageBreak/>
        <w:t>KI &amp; Urheberrecht</w:t>
      </w:r>
    </w:p>
    <w:p w14:paraId="1E975E1E" w14:textId="15B55B39" w:rsidR="00A34F66" w:rsidRPr="00EF4DA5" w:rsidRDefault="00165FB7" w:rsidP="00EF4DA5">
      <w:pPr>
        <w:numPr>
          <w:ilvl w:val="0"/>
          <w:numId w:val="55"/>
        </w:numPr>
        <w:rPr>
          <w:rFonts w:cstheme="minorHAnsi"/>
        </w:rPr>
      </w:pPr>
      <w:r w:rsidRPr="000235A4">
        <w:rPr>
          <w:rFonts w:cstheme="minorHAnsi"/>
        </w:rPr>
        <w:t>Förster, A</w:t>
      </w:r>
      <w:r w:rsidR="002875BA" w:rsidRPr="000235A4">
        <w:rPr>
          <w:rFonts w:cstheme="minorHAnsi"/>
        </w:rPr>
        <w:t>. (</w:t>
      </w:r>
      <w:r w:rsidR="002875BA">
        <w:rPr>
          <w:rFonts w:cstheme="minorHAnsi"/>
        </w:rPr>
        <w:t>2025.</w:t>
      </w:r>
      <w:r w:rsidR="002875BA" w:rsidRPr="000235A4">
        <w:rPr>
          <w:rFonts w:cstheme="minorHAnsi"/>
        </w:rPr>
        <w:t xml:space="preserve"> 12. Dezember).</w:t>
      </w:r>
      <w:r w:rsidR="002875BA" w:rsidRPr="002875BA">
        <w:rPr>
          <w:rFonts w:cstheme="minorHAnsi"/>
        </w:rPr>
        <w:t xml:space="preserve"> </w:t>
      </w:r>
      <w:r w:rsidRPr="000235A4">
        <w:rPr>
          <w:rFonts w:cstheme="minorHAnsi"/>
        </w:rPr>
        <w:t xml:space="preserve"> </w:t>
      </w:r>
      <w:r w:rsidR="002875BA">
        <w:rPr>
          <w:rFonts w:cstheme="minorHAnsi"/>
        </w:rPr>
        <w:t>Virtuelle Hochschule Bayern.</w:t>
      </w:r>
      <w:r w:rsidR="002875BA" w:rsidRPr="002875BA">
        <w:t xml:space="preserve"> </w:t>
      </w:r>
      <w:hyperlink r:id="rId77" w:tooltip="https://www.youtube.com/watch?v=f4gGe79AZIM" w:history="1">
        <w:r w:rsidR="00A34F66" w:rsidRPr="000235A4">
          <w:rPr>
            <w:rStyle w:val="Hyperlink"/>
            <w:rFonts w:cstheme="minorHAnsi"/>
          </w:rPr>
          <w:t>Rechtliche Grundlagen für die Online-Lehre: Künstliche Intelligenz</w:t>
        </w:r>
      </w:hyperlink>
      <w:r>
        <w:rPr>
          <w:rFonts w:cstheme="minorHAnsi"/>
          <w:b/>
          <w:bCs/>
        </w:rPr>
        <w:t xml:space="preserve"> </w:t>
      </w:r>
    </w:p>
    <w:p w14:paraId="30025F32" w14:textId="77777777" w:rsidR="00A34F66" w:rsidRDefault="00165FB7" w:rsidP="00675677">
      <w:pPr>
        <w:pStyle w:val="berschrift6"/>
      </w:pPr>
      <w:r>
        <w:t>EU AI-Act, Datenschutz &amp; Urheberrecht</w:t>
      </w:r>
    </w:p>
    <w:p w14:paraId="660AC0C7" w14:textId="378C012A" w:rsidR="00A34F66" w:rsidRPr="000235A4" w:rsidRDefault="00165FB7" w:rsidP="00675677">
      <w:pPr>
        <w:numPr>
          <w:ilvl w:val="0"/>
          <w:numId w:val="56"/>
        </w:numPr>
        <w:rPr>
          <w:rFonts w:cstheme="minorHAnsi"/>
          <w:lang w:val="en-GB"/>
        </w:rPr>
      </w:pPr>
      <w:r>
        <w:rPr>
          <w:rFonts w:cstheme="minorHAnsi"/>
        </w:rPr>
        <w:t xml:space="preserve">Klein, </w:t>
      </w:r>
      <w:r w:rsidR="002875BA">
        <w:rPr>
          <w:rFonts w:cstheme="minorHAnsi"/>
        </w:rPr>
        <w:t>T.,</w:t>
      </w:r>
      <w:r>
        <w:rPr>
          <w:rFonts w:cstheme="minorHAnsi"/>
        </w:rPr>
        <w:t xml:space="preserve"> </w:t>
      </w:r>
      <w:proofErr w:type="spellStart"/>
      <w:r>
        <w:rPr>
          <w:rFonts w:cstheme="minorHAnsi"/>
        </w:rPr>
        <w:t>Rampelt</w:t>
      </w:r>
      <w:proofErr w:type="spellEnd"/>
      <w:r>
        <w:rPr>
          <w:rFonts w:cstheme="minorHAnsi"/>
        </w:rPr>
        <w:t xml:space="preserve">, </w:t>
      </w:r>
      <w:r w:rsidR="002875BA">
        <w:rPr>
          <w:rFonts w:cstheme="minorHAnsi"/>
        </w:rPr>
        <w:t>F.,</w:t>
      </w:r>
      <w:r>
        <w:rPr>
          <w:rFonts w:cstheme="minorHAnsi"/>
        </w:rPr>
        <w:t xml:space="preserve"> Bernd, </w:t>
      </w:r>
      <w:r w:rsidR="002875BA">
        <w:rPr>
          <w:rFonts w:cstheme="minorHAnsi"/>
        </w:rPr>
        <w:t>M. (2024. 19. November).</w:t>
      </w:r>
      <w:r>
        <w:rPr>
          <w:rFonts w:cstheme="minorHAnsi"/>
        </w:rPr>
        <w:t xml:space="preserve"> </w:t>
      </w:r>
      <w:r w:rsidRPr="000235A4">
        <w:rPr>
          <w:rFonts w:cstheme="minorHAnsi"/>
          <w:i/>
          <w:iCs/>
        </w:rPr>
        <w:t>EU AI Act: Wie wird Deutschland KI-</w:t>
      </w:r>
      <w:proofErr w:type="gramStart"/>
      <w:r w:rsidRPr="000235A4">
        <w:rPr>
          <w:rFonts w:cstheme="minorHAnsi"/>
          <w:i/>
          <w:iCs/>
        </w:rPr>
        <w:t>kompetent?</w:t>
      </w:r>
      <w:r w:rsidR="002875BA">
        <w:rPr>
          <w:rFonts w:cstheme="minorHAnsi"/>
        </w:rPr>
        <w:t>.</w:t>
      </w:r>
      <w:proofErr w:type="gramEnd"/>
      <w:r w:rsidR="002875BA">
        <w:rPr>
          <w:rFonts w:cstheme="minorHAnsi"/>
        </w:rPr>
        <w:t xml:space="preserve"> </w:t>
      </w:r>
      <w:r w:rsidR="002875BA" w:rsidRPr="000235A4">
        <w:rPr>
          <w:rFonts w:cstheme="minorHAnsi"/>
          <w:lang w:val="en-GB"/>
        </w:rPr>
        <w:t>KI-Campus.</w:t>
      </w:r>
      <w:r w:rsidRPr="000235A4">
        <w:rPr>
          <w:rFonts w:cstheme="minorHAnsi"/>
          <w:lang w:val="en-GB"/>
        </w:rPr>
        <w:t xml:space="preserve"> </w:t>
      </w:r>
      <w:hyperlink r:id="rId78" w:tooltip="https://ki-campus.org/blog/ai-act-ki-kompetenzen?locale=de" w:history="1">
        <w:r w:rsidR="00A34F66" w:rsidRPr="000235A4">
          <w:rPr>
            <w:rStyle w:val="Hyperlink"/>
            <w:rFonts w:cstheme="minorHAnsi"/>
            <w:lang w:val="en-GB"/>
          </w:rPr>
          <w:t>https://ki-campus.org/blog/ai-act-ki-kompetenzen?locale=de</w:t>
        </w:r>
      </w:hyperlink>
      <w:r w:rsidRPr="000235A4">
        <w:rPr>
          <w:rFonts w:cstheme="minorHAnsi"/>
          <w:lang w:val="en-GB"/>
        </w:rPr>
        <w:t xml:space="preserve"> </w:t>
      </w:r>
    </w:p>
    <w:p w14:paraId="1E8477EE" w14:textId="46232ECD" w:rsidR="00A34F66" w:rsidRPr="00EF4DA5" w:rsidRDefault="002875BA" w:rsidP="00EF4DA5">
      <w:pPr>
        <w:pStyle w:val="Listenabsatz"/>
        <w:numPr>
          <w:ilvl w:val="0"/>
          <w:numId w:val="56"/>
        </w:numPr>
        <w:spacing w:after="0" w:line="240" w:lineRule="auto"/>
      </w:pPr>
      <w:r w:rsidRPr="000235A4">
        <w:rPr>
          <w:lang w:val="en-GB"/>
        </w:rPr>
        <w:t xml:space="preserve">Hamburg Open Online University (o. D.). </w:t>
      </w:r>
      <w:r w:rsidRPr="000235A4">
        <w:t>Kurs: KI-Kompetenz an Hochschulen</w:t>
      </w:r>
      <w:r w:rsidRPr="000235A4">
        <w:rPr>
          <w:i/>
          <w:iCs/>
        </w:rPr>
        <w:t xml:space="preserve"> </w:t>
      </w:r>
      <w:hyperlink r:id="rId79" w:history="1">
        <w:r w:rsidRPr="000235A4">
          <w:rPr>
            <w:rStyle w:val="Hyperlink"/>
          </w:rPr>
          <w:t>https://learn.hoou.de/course/view.php?id=1278</w:t>
        </w:r>
      </w:hyperlink>
      <w:r w:rsidRPr="000235A4">
        <w:t xml:space="preserve"> </w:t>
      </w:r>
    </w:p>
    <w:p w14:paraId="5AF9A3A6" w14:textId="77777777" w:rsidR="00A34F66" w:rsidRDefault="00165FB7" w:rsidP="00675677">
      <w:pPr>
        <w:pStyle w:val="berschrift6"/>
      </w:pPr>
      <w:proofErr w:type="spellStart"/>
      <w:r>
        <w:t>Prompting</w:t>
      </w:r>
      <w:proofErr w:type="spellEnd"/>
    </w:p>
    <w:p w14:paraId="36080E5E" w14:textId="77777777" w:rsidR="00A34F66" w:rsidRDefault="00165FB7" w:rsidP="00675677">
      <w:pPr>
        <w:pStyle w:val="Listenabsatz"/>
        <w:numPr>
          <w:ilvl w:val="0"/>
          <w:numId w:val="57"/>
        </w:numPr>
      </w:pPr>
      <w:r>
        <w:t xml:space="preserve">Für Lehrende ist insbesondere das </w:t>
      </w:r>
      <w:proofErr w:type="spellStart"/>
      <w:r>
        <w:t>Promptlabor</w:t>
      </w:r>
      <w:proofErr w:type="spellEnd"/>
      <w:r>
        <w:t xml:space="preserve"> zu empfehlen, inkl. des Offenen Prompt Katalogs für die Hochschullehre. Hier finden Sie eine Sammlung verschiedener </w:t>
      </w:r>
      <w:proofErr w:type="spellStart"/>
      <w:r>
        <w:t>Promts</w:t>
      </w:r>
      <w:proofErr w:type="spellEnd"/>
      <w:r>
        <w:t xml:space="preserve"> zu unterschiedlichen Einsatzszenarien und Themen in Bezug auf das Lehren und Lernen an Hochschulen, die Sie nutzen können</w:t>
      </w:r>
    </w:p>
    <w:p w14:paraId="6E1BF7AC" w14:textId="3E62BACB" w:rsidR="00A34F66" w:rsidRDefault="00165FB7" w:rsidP="00675677">
      <w:pPr>
        <w:pStyle w:val="Listenabsatz"/>
        <w:numPr>
          <w:ilvl w:val="1"/>
          <w:numId w:val="57"/>
        </w:numPr>
      </w:pPr>
      <w:r>
        <w:t>Prompt Labor Hochschullehre 2.0 (</w:t>
      </w:r>
      <w:hyperlink r:id="rId80" w:history="1">
        <w:r w:rsidR="002016D4" w:rsidRPr="00753BDC">
          <w:rPr>
            <w:rStyle w:val="Hyperlink"/>
          </w:rPr>
          <w:t>https://ki-campus.org/courses/prompt-labor</w:t>
        </w:r>
      </w:hyperlink>
      <w:r>
        <w:t>)</w:t>
      </w:r>
    </w:p>
    <w:p w14:paraId="41F98549" w14:textId="77777777" w:rsidR="00A34F66" w:rsidRDefault="00165FB7" w:rsidP="00675677">
      <w:pPr>
        <w:pStyle w:val="Listenabsatz"/>
        <w:numPr>
          <w:ilvl w:val="1"/>
          <w:numId w:val="57"/>
        </w:numPr>
        <w:rPr>
          <w:rFonts w:cstheme="minorHAnsi"/>
        </w:rPr>
      </w:pPr>
      <w:r>
        <w:rPr>
          <w:rFonts w:cstheme="minorHAnsi"/>
        </w:rPr>
        <w:t xml:space="preserve">Offener </w:t>
      </w:r>
      <w:proofErr w:type="spellStart"/>
      <w:r>
        <w:rPr>
          <w:rFonts w:cstheme="minorHAnsi"/>
        </w:rPr>
        <w:t>Pompt</w:t>
      </w:r>
      <w:proofErr w:type="spellEnd"/>
      <w:r>
        <w:rPr>
          <w:rFonts w:cstheme="minorHAnsi"/>
        </w:rPr>
        <w:t xml:space="preserve"> Katalog: </w:t>
      </w:r>
      <w:hyperlink r:id="rId81" w:tooltip="https://coda.io/d/Prompt-Katalog_dCKiMW9kP-4/Offener-Prompt-Katalog_suubDjAW" w:history="1">
        <w:r w:rsidR="00A34F66">
          <w:rPr>
            <w:rStyle w:val="Hyperlink"/>
            <w:rFonts w:cstheme="minorHAnsi"/>
          </w:rPr>
          <w:t>https://coda.io/d/Prompt-Katalog_dCKiMW9kP-4/Offener-Prompt-Katalog_suubDjAW</w:t>
        </w:r>
      </w:hyperlink>
      <w:r>
        <w:rPr>
          <w:rFonts w:cstheme="minorHAnsi"/>
        </w:rPr>
        <w:t xml:space="preserve"> </w:t>
      </w:r>
    </w:p>
    <w:p w14:paraId="37010AAF" w14:textId="6FDA608F" w:rsidR="00A34F66" w:rsidRPr="00EF4DA5" w:rsidRDefault="00165FB7" w:rsidP="00EF4DA5">
      <w:pPr>
        <w:numPr>
          <w:ilvl w:val="0"/>
          <w:numId w:val="57"/>
        </w:numPr>
        <w:rPr>
          <w:rFonts w:cstheme="minorHAnsi"/>
        </w:rPr>
      </w:pPr>
      <w:r>
        <w:rPr>
          <w:rFonts w:cstheme="minorHAnsi"/>
        </w:rPr>
        <w:t xml:space="preserve">Leitfaden zum Prompt-Engineering, URL: </w:t>
      </w:r>
      <w:hyperlink r:id="rId82" w:tooltip="https://www.promptingguide.ai/de" w:history="1">
        <w:r w:rsidR="00A34F66">
          <w:rPr>
            <w:rStyle w:val="Hyperlink"/>
            <w:rFonts w:cstheme="minorHAnsi"/>
          </w:rPr>
          <w:t>https://www.promptingguide.ai/de</w:t>
        </w:r>
      </w:hyperlink>
      <w:r>
        <w:rPr>
          <w:rFonts w:cstheme="minorHAnsi"/>
        </w:rPr>
        <w:t xml:space="preserve"> </w:t>
      </w:r>
    </w:p>
    <w:p w14:paraId="3E03B7A9" w14:textId="77777777" w:rsidR="00A34F66" w:rsidRDefault="00165FB7" w:rsidP="00675677">
      <w:pPr>
        <w:pStyle w:val="berschrift6"/>
      </w:pPr>
      <w:r>
        <w:t>KI, Ethik &amp; Nachhaltigkeit</w:t>
      </w:r>
    </w:p>
    <w:p w14:paraId="2FA9B14D" w14:textId="05B85517" w:rsidR="00A34F66" w:rsidRDefault="00165FB7" w:rsidP="00675677">
      <w:pPr>
        <w:numPr>
          <w:ilvl w:val="0"/>
          <w:numId w:val="58"/>
        </w:numPr>
        <w:rPr>
          <w:rFonts w:cstheme="minorHAnsi"/>
        </w:rPr>
      </w:pPr>
      <w:r w:rsidRPr="000235A4">
        <w:rPr>
          <w:rFonts w:cstheme="minorHAnsi"/>
          <w:i/>
          <w:iCs/>
        </w:rPr>
        <w:t>Wertegestützte KI-Gestaltung – Kann man sich digitale Ethik (noch) leisten?</w:t>
      </w:r>
      <w:r>
        <w:rPr>
          <w:rFonts w:cstheme="minorHAnsi"/>
        </w:rPr>
        <w:t xml:space="preserve"> Blog der AG Digitale Ethik der Initiative</w:t>
      </w:r>
      <w:r w:rsidR="002875BA">
        <w:rPr>
          <w:rFonts w:cstheme="minorHAnsi"/>
        </w:rPr>
        <w:t>.</w:t>
      </w:r>
      <w:r>
        <w:rPr>
          <w:rFonts w:cstheme="minorHAnsi"/>
        </w:rPr>
        <w:t xml:space="preserve"> D21</w:t>
      </w:r>
      <w:r w:rsidR="002875BA">
        <w:rPr>
          <w:rFonts w:cstheme="minorHAnsi"/>
        </w:rPr>
        <w:t xml:space="preserve">. </w:t>
      </w:r>
      <w:hyperlink r:id="rId83" w:history="1">
        <w:r w:rsidR="002875BA" w:rsidRPr="002875BA">
          <w:rPr>
            <w:rStyle w:val="Hyperlink"/>
            <w:rFonts w:cstheme="minorHAnsi"/>
          </w:rPr>
          <w:t>https://initiatived21.de/aktuelles/wertegestuetzte-ki-gestaltung-kann-man-sich-digitale-ethik-noch-leisten</w:t>
        </w:r>
      </w:hyperlink>
      <w:r>
        <w:rPr>
          <w:rFonts w:cstheme="minorHAnsi"/>
        </w:rPr>
        <w:t xml:space="preserve"> </w:t>
      </w:r>
    </w:p>
    <w:p w14:paraId="1C03A7D3" w14:textId="56E9B532" w:rsidR="00A34F66" w:rsidRDefault="00165FB7" w:rsidP="00675677">
      <w:pPr>
        <w:numPr>
          <w:ilvl w:val="0"/>
          <w:numId w:val="58"/>
        </w:numPr>
        <w:rPr>
          <w:rFonts w:cstheme="minorHAnsi"/>
        </w:rPr>
      </w:pPr>
      <w:r w:rsidRPr="000235A4">
        <w:rPr>
          <w:rFonts w:cstheme="minorHAnsi"/>
          <w:i/>
          <w:iCs/>
        </w:rPr>
        <w:t>Künstliche Intelligenz &amp; die demokratische Gesellschaft.</w:t>
      </w:r>
      <w:r>
        <w:rPr>
          <w:rFonts w:cstheme="minorHAnsi"/>
        </w:rPr>
        <w:t xml:space="preserve"> Plattform Lernende Systeme</w:t>
      </w:r>
      <w:r w:rsidR="002875BA">
        <w:rPr>
          <w:rFonts w:cstheme="minorHAnsi"/>
        </w:rPr>
        <w:t xml:space="preserve">. </w:t>
      </w:r>
      <w:hyperlink r:id="rId84" w:tooltip="https://www.plattform-lernende-systeme.de/ki-und-demokratie.html" w:history="1">
        <w:r w:rsidR="00A34F66">
          <w:rPr>
            <w:rStyle w:val="Hyperlink"/>
            <w:rFonts w:cstheme="minorHAnsi"/>
          </w:rPr>
          <w:t>Webspecial: KI und die demokratische Gesellschaft - PLS</w:t>
        </w:r>
      </w:hyperlink>
      <w:r>
        <w:rPr>
          <w:rFonts w:cstheme="minorHAnsi"/>
        </w:rPr>
        <w:t xml:space="preserve"> </w:t>
      </w:r>
    </w:p>
    <w:p w14:paraId="5349FCC1" w14:textId="5ED912A2" w:rsidR="00A34F66" w:rsidRDefault="00165FB7" w:rsidP="00675677">
      <w:pPr>
        <w:numPr>
          <w:ilvl w:val="0"/>
          <w:numId w:val="58"/>
        </w:numPr>
        <w:rPr>
          <w:rFonts w:cstheme="minorHAnsi"/>
        </w:rPr>
      </w:pPr>
      <w:r>
        <w:rPr>
          <w:rFonts w:cstheme="minorHAnsi"/>
        </w:rPr>
        <w:t>AlgorithmWatch (2026)</w:t>
      </w:r>
      <w:r w:rsidR="002875BA">
        <w:rPr>
          <w:rFonts w:cstheme="minorHAnsi"/>
        </w:rPr>
        <w:t>.</w:t>
      </w:r>
      <w:r>
        <w:rPr>
          <w:rFonts w:cstheme="minorHAnsi"/>
        </w:rPr>
        <w:t xml:space="preserve"> </w:t>
      </w:r>
      <w:r w:rsidRPr="000235A4">
        <w:rPr>
          <w:rFonts w:cstheme="minorHAnsi"/>
          <w:i/>
          <w:iCs/>
        </w:rPr>
        <w:t xml:space="preserve">Die Umweltkosten der KI-Lieferkette. Die KI-Lieferkette vom Rohstoff-Abbau bis zur Entsorgung. </w:t>
      </w:r>
      <w:hyperlink r:id="rId85" w:tooltip="https://algorithmwatch.org/de/umweltkosten-ki-lieferkette/" w:history="1">
        <w:r w:rsidR="00A34F66">
          <w:rPr>
            <w:rStyle w:val="Hyperlink"/>
            <w:rFonts w:cstheme="minorHAnsi"/>
          </w:rPr>
          <w:t>https://algorithmwatch.org/de/umweltkosten-ki-lieferkette/</w:t>
        </w:r>
      </w:hyperlink>
      <w:r>
        <w:rPr>
          <w:rFonts w:cstheme="minorHAnsi"/>
        </w:rPr>
        <w:t xml:space="preserve"> (zuletzt geprüft 02.01.2026)</w:t>
      </w:r>
    </w:p>
    <w:p w14:paraId="58724D4E" w14:textId="251CC2F4" w:rsidR="00A34F66" w:rsidRDefault="00165FB7" w:rsidP="00675677">
      <w:pPr>
        <w:numPr>
          <w:ilvl w:val="0"/>
          <w:numId w:val="58"/>
        </w:numPr>
        <w:rPr>
          <w:rFonts w:cstheme="minorHAnsi"/>
        </w:rPr>
      </w:pPr>
      <w:r>
        <w:rPr>
          <w:rFonts w:cstheme="minorHAnsi"/>
        </w:rPr>
        <w:t>Fraunhofer IAIS und HAW Hamburg</w:t>
      </w:r>
      <w:r w:rsidR="00042984">
        <w:rPr>
          <w:rFonts w:cstheme="minorHAnsi"/>
        </w:rPr>
        <w:t xml:space="preserve"> (</w:t>
      </w:r>
      <w:proofErr w:type="spellStart"/>
      <w:r w:rsidR="00042984">
        <w:rPr>
          <w:rFonts w:cstheme="minorHAnsi"/>
        </w:rPr>
        <w:t>o.D</w:t>
      </w:r>
      <w:proofErr w:type="spellEnd"/>
      <w:r w:rsidR="00042984">
        <w:rPr>
          <w:rFonts w:cstheme="minorHAnsi"/>
        </w:rPr>
        <w:t xml:space="preserve">.). </w:t>
      </w:r>
      <w:r w:rsidR="00042984" w:rsidRPr="000235A4">
        <w:rPr>
          <w:rFonts w:cstheme="minorHAnsi"/>
          <w:i/>
          <w:iCs/>
        </w:rPr>
        <w:t xml:space="preserve">Selbstlernkurs </w:t>
      </w:r>
      <w:r w:rsidRPr="000235A4">
        <w:rPr>
          <w:rFonts w:cstheme="minorHAnsi"/>
          <w:i/>
          <w:iCs/>
        </w:rPr>
        <w:t>KI und Diversität</w:t>
      </w:r>
      <w:r w:rsidR="00042984" w:rsidRPr="000235A4">
        <w:rPr>
          <w:rFonts w:cstheme="minorHAnsi"/>
          <w:i/>
          <w:iCs/>
        </w:rPr>
        <w:t>.</w:t>
      </w:r>
      <w:r w:rsidR="00042984">
        <w:rPr>
          <w:rFonts w:cstheme="minorHAnsi"/>
        </w:rPr>
        <w:t xml:space="preserve"> </w:t>
      </w:r>
      <w:r w:rsidR="00042984" w:rsidRPr="00314DCC">
        <w:rPr>
          <w:lang w:val="en-GB"/>
        </w:rPr>
        <w:t>Hamburg Open Online University.</w:t>
      </w:r>
      <w:r w:rsidR="00042984">
        <w:rPr>
          <w:rFonts w:cstheme="minorHAnsi"/>
        </w:rPr>
        <w:t xml:space="preserve"> </w:t>
      </w:r>
      <w:r>
        <w:rPr>
          <w:rFonts w:cstheme="minorHAnsi"/>
        </w:rPr>
        <w:t xml:space="preserve"> </w:t>
      </w:r>
      <w:hyperlink r:id="rId86" w:tooltip="https://learn.hoou.de/blocks/course_overview_page/course.php?id=1238" w:history="1">
        <w:r w:rsidR="00A34F66">
          <w:rPr>
            <w:rStyle w:val="Hyperlink"/>
            <w:rFonts w:cstheme="minorHAnsi"/>
          </w:rPr>
          <w:t>https://learn.hoou.de/blocks/course_overview_page/course.php?id=1238</w:t>
        </w:r>
      </w:hyperlink>
    </w:p>
    <w:p w14:paraId="340C9755" w14:textId="77777777" w:rsidR="00A34F66" w:rsidRDefault="00A34F66">
      <w:pPr>
        <w:rPr>
          <w:rFonts w:cstheme="minorHAnsi"/>
        </w:rPr>
      </w:pPr>
    </w:p>
    <w:p w14:paraId="6216643B" w14:textId="77777777" w:rsidR="00A34F66" w:rsidRDefault="00165FB7" w:rsidP="00675677">
      <w:pPr>
        <w:pStyle w:val="berschrift6"/>
      </w:pPr>
      <w:r>
        <w:lastRenderedPageBreak/>
        <w:t>KI &amp; wissenschaftliches Schreiben</w:t>
      </w:r>
    </w:p>
    <w:p w14:paraId="101008CC" w14:textId="5DC4FEE5" w:rsidR="00A34F66" w:rsidRDefault="00165FB7" w:rsidP="00675677">
      <w:pPr>
        <w:pStyle w:val="Listenabsatz"/>
        <w:numPr>
          <w:ilvl w:val="0"/>
          <w:numId w:val="59"/>
        </w:numPr>
        <w:rPr>
          <w:rFonts w:cstheme="minorHAnsi"/>
        </w:rPr>
      </w:pPr>
      <w:r>
        <w:rPr>
          <w:rFonts w:cstheme="minorHAnsi"/>
        </w:rPr>
        <w:t>Buck,</w:t>
      </w:r>
      <w:r w:rsidR="00042984">
        <w:rPr>
          <w:rFonts w:cstheme="minorHAnsi"/>
        </w:rPr>
        <w:t xml:space="preserve"> I. (2025).</w:t>
      </w:r>
      <w:r>
        <w:rPr>
          <w:rFonts w:cstheme="minorHAnsi"/>
        </w:rPr>
        <w:t xml:space="preserve"> </w:t>
      </w:r>
      <w:r w:rsidRPr="000235A4">
        <w:rPr>
          <w:rFonts w:cstheme="minorHAnsi"/>
          <w:i/>
          <w:iCs/>
        </w:rPr>
        <w:t>Wissenschaftliches Schreiben mit KI</w:t>
      </w:r>
      <w:r w:rsidR="00042984">
        <w:rPr>
          <w:rFonts w:cstheme="minorHAnsi"/>
        </w:rPr>
        <w:t>.</w:t>
      </w:r>
      <w:r>
        <w:rPr>
          <w:rFonts w:cstheme="minorHAnsi"/>
        </w:rPr>
        <w:t xml:space="preserve"> </w:t>
      </w:r>
      <w:r w:rsidR="00042984">
        <w:rPr>
          <w:rFonts w:cstheme="minorHAnsi"/>
        </w:rPr>
        <w:t xml:space="preserve">Narr Francke </w:t>
      </w:r>
      <w:proofErr w:type="spellStart"/>
      <w:r w:rsidR="00042984">
        <w:rPr>
          <w:rFonts w:cstheme="minorHAnsi"/>
        </w:rPr>
        <w:t>Attempo</w:t>
      </w:r>
      <w:proofErr w:type="spellEnd"/>
      <w:r w:rsidR="00042984">
        <w:rPr>
          <w:rFonts w:cstheme="minorHAnsi"/>
        </w:rPr>
        <w:t>.</w:t>
      </w:r>
    </w:p>
    <w:p w14:paraId="522E3A06" w14:textId="48A55C90" w:rsidR="00A34F66" w:rsidRDefault="00165FB7" w:rsidP="00675677">
      <w:pPr>
        <w:pStyle w:val="Listenabsatz"/>
        <w:numPr>
          <w:ilvl w:val="0"/>
          <w:numId w:val="59"/>
        </w:numPr>
        <w:rPr>
          <w:rFonts w:cstheme="minorHAnsi"/>
        </w:rPr>
      </w:pPr>
      <w:r>
        <w:rPr>
          <w:rFonts w:cstheme="minorHAnsi"/>
        </w:rPr>
        <w:t>Salden</w:t>
      </w:r>
      <w:r w:rsidR="00042984">
        <w:rPr>
          <w:rFonts w:cstheme="minorHAnsi"/>
        </w:rPr>
        <w:t xml:space="preserve"> P.</w:t>
      </w:r>
      <w:r>
        <w:rPr>
          <w:rFonts w:cstheme="minorHAnsi"/>
        </w:rPr>
        <w:t xml:space="preserve"> &amp; Leschke</w:t>
      </w:r>
      <w:r w:rsidR="00042984">
        <w:rPr>
          <w:rFonts w:cstheme="minorHAnsi"/>
        </w:rPr>
        <w:t xml:space="preserve"> J.</w:t>
      </w:r>
      <w:r>
        <w:rPr>
          <w:rFonts w:cstheme="minorHAnsi"/>
        </w:rPr>
        <w:t xml:space="preserve"> (Hrsg.)</w:t>
      </w:r>
      <w:r w:rsidR="00042984">
        <w:rPr>
          <w:rFonts w:cstheme="minorHAnsi"/>
        </w:rPr>
        <w:t xml:space="preserve"> (2023, März).</w:t>
      </w:r>
      <w:r>
        <w:t xml:space="preserve"> </w:t>
      </w:r>
      <w:r w:rsidRPr="000235A4">
        <w:rPr>
          <w:rFonts w:cstheme="minorHAnsi"/>
          <w:i/>
          <w:iCs/>
        </w:rPr>
        <w:t>Didaktische und rechtliche Perspektiven auf KI-gestütztes Schreiben in der Hochschulbildung</w:t>
      </w:r>
      <w:r w:rsidR="00042984">
        <w:rPr>
          <w:rFonts w:cstheme="minorHAnsi"/>
        </w:rPr>
        <w:t>.</w:t>
      </w:r>
      <w:r>
        <w:rPr>
          <w:rFonts w:cstheme="minorHAnsi"/>
        </w:rPr>
        <w:t xml:space="preserve"> DOI </w:t>
      </w:r>
      <w:hyperlink r:id="rId87" w:tooltip="https://doi.org/10.13154/294-9734" w:history="1">
        <w:r w:rsidR="00A34F66">
          <w:rPr>
            <w:rStyle w:val="Hyperlink"/>
            <w:rFonts w:cstheme="minorHAnsi"/>
          </w:rPr>
          <w:t>https://doi.org/10.13154/294-9734</w:t>
        </w:r>
      </w:hyperlink>
      <w:r>
        <w:rPr>
          <w:rFonts w:cstheme="minorHAnsi"/>
        </w:rPr>
        <w:t xml:space="preserve">, URL: </w:t>
      </w:r>
      <w:hyperlink r:id="rId88" w:tooltip="https://hss-opus.ub.ruhr-uni-bochum.de/opus4/frontdoor/deliver/index/docId/9734/file/2023_03_06_Didaktik_Recht_KI_Hochschulbildung.pdf" w:history="1">
        <w:r w:rsidR="00A34F66">
          <w:rPr>
            <w:rStyle w:val="Hyperlink"/>
            <w:rFonts w:cstheme="minorHAnsi"/>
          </w:rPr>
          <w:t>https://hss-opus.ub.ruhr-uni-bochum.de/opus4/frontdoor/deliver/index/docId/9734/file/2023_03_06_Didaktik_Recht_KI_Hochschulbildung.pdf</w:t>
        </w:r>
      </w:hyperlink>
    </w:p>
    <w:p w14:paraId="5274CFB2" w14:textId="22E85C0E" w:rsidR="00A34F66" w:rsidRDefault="00A34F66">
      <w:pPr>
        <w:rPr>
          <w:rFonts w:cstheme="minorHAnsi"/>
        </w:rPr>
      </w:pPr>
    </w:p>
    <w:p w14:paraId="6650BF7F" w14:textId="447813E4" w:rsidR="00A34F66" w:rsidRDefault="00153FCB">
      <w:pPr>
        <w:rPr>
          <w:rFonts w:cstheme="minorHAnsi"/>
        </w:rPr>
      </w:pPr>
      <w:r>
        <w:rPr>
          <w:rFonts w:cstheme="minorHAnsi"/>
          <w:noProof/>
        </w:rPr>
        <mc:AlternateContent>
          <mc:Choice Requires="wps">
            <w:drawing>
              <wp:anchor distT="45720" distB="45720" distL="114300" distR="114300" simplePos="0" relativeHeight="251658752" behindDoc="0" locked="0" layoutInCell="1" allowOverlap="1" wp14:anchorId="1D9068D6" wp14:editId="3B4A6B8B">
                <wp:simplePos x="0" y="0"/>
                <wp:positionH relativeFrom="margin">
                  <wp:align>left</wp:align>
                </wp:positionH>
                <wp:positionV relativeFrom="paragraph">
                  <wp:posOffset>224155</wp:posOffset>
                </wp:positionV>
                <wp:extent cx="5915660" cy="2994660"/>
                <wp:effectExtent l="0" t="0" r="27940" b="13970"/>
                <wp:wrapSquare wrapText="bothSides"/>
                <wp:docPr id="209598265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994660"/>
                        </a:xfrm>
                        <a:prstGeom prst="rect">
                          <a:avLst/>
                        </a:prstGeom>
                        <a:solidFill>
                          <a:schemeClr val="bg1">
                            <a:lumMod val="95000"/>
                            <a:lumOff val="0"/>
                          </a:schemeClr>
                        </a:solidFill>
                        <a:ln w="9525">
                          <a:solidFill>
                            <a:srgbClr val="000000"/>
                          </a:solidFill>
                          <a:miter lim="800000"/>
                          <a:headEnd/>
                          <a:tailEnd/>
                        </a:ln>
                      </wps:spPr>
                      <wps:txbx>
                        <w:txbxContent>
                          <w:p w14:paraId="5EF86145" w14:textId="77777777" w:rsidR="00153FCB" w:rsidRDefault="00153FCB" w:rsidP="00153FCB">
                            <w:pPr>
                              <w:rPr>
                                <w:rFonts w:cstheme="minorHAnsi"/>
                              </w:rPr>
                            </w:pPr>
                          </w:p>
                          <w:p w14:paraId="79B88B6D" w14:textId="61FE6568" w:rsidR="00153FCB" w:rsidRDefault="00153FCB" w:rsidP="00153FCB">
                            <w:pPr>
                              <w:rPr>
                                <w:rFonts w:cstheme="minorHAnsi"/>
                                <w:i/>
                                <w:iCs/>
                              </w:rPr>
                            </w:pPr>
                            <w:r>
                              <w:rPr>
                                <w:rFonts w:cstheme="minorHAnsi"/>
                                <w:i/>
                                <w:iCs/>
                              </w:rPr>
                              <w:t xml:space="preserve">Dieses Werk ist lizenziert unter einer </w:t>
                            </w:r>
                            <w:hyperlink r:id="rId89" w:tooltip="https://creativecommons.org/licenses/by-sa/4.0/deed.de" w:history="1">
                              <w:r>
                                <w:rPr>
                                  <w:rStyle w:val="Hyperlink"/>
                                  <w:rFonts w:cstheme="minorHAnsi"/>
                                  <w:i/>
                                  <w:iCs/>
                                </w:rPr>
                                <w:t>CC-BY-NC-SA 4.0</w:t>
                              </w:r>
                            </w:hyperlink>
                            <w:r>
                              <w:rPr>
                                <w:rFonts w:cstheme="minorHAnsi"/>
                                <w:i/>
                                <w:iCs/>
                              </w:rPr>
                              <w:t xml:space="preserve"> Creative-Commons-Lizenz. </w:t>
                            </w:r>
                          </w:p>
                          <w:p w14:paraId="37C9BC00" w14:textId="77777777" w:rsidR="00153FCB" w:rsidRDefault="00153FCB" w:rsidP="00153FCB">
                            <w:pPr>
                              <w:rPr>
                                <w:rFonts w:cstheme="minorHAnsi"/>
                              </w:rPr>
                            </w:pPr>
                            <w:r>
                              <w:rPr>
                                <w:noProof/>
                              </w:rPr>
                              <w:drawing>
                                <wp:inline distT="0" distB="0" distL="0" distR="0" wp14:anchorId="64654FAC" wp14:editId="1DAE7245">
                                  <wp:extent cx="1742536" cy="619672"/>
                                  <wp:effectExtent l="0" t="0" r="0" b="0"/>
                                  <wp:docPr id="1654595303" name="Grafik 1">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1813" name="Grafik 1">
                                            <a:hlinkClick r:id="rId89"/>
                                          </pic:cNvPr>
                                          <pic:cNvPicPr/>
                                        </pic:nvPicPr>
                                        <pic:blipFill>
                                          <a:blip r:embed="rId90"/>
                                          <a:stretch>
                                            <a:fillRect/>
                                          </a:stretch>
                                        </pic:blipFill>
                                        <pic:spPr>
                                          <a:xfrm>
                                            <a:off x="0" y="0"/>
                                            <a:ext cx="1774869" cy="631170"/>
                                          </a:xfrm>
                                          <a:prstGeom prst="rect">
                                            <a:avLst/>
                                          </a:prstGeom>
                                        </pic:spPr>
                                      </pic:pic>
                                    </a:graphicData>
                                  </a:graphic>
                                </wp:inline>
                              </w:drawing>
                            </w:r>
                          </w:p>
                          <w:p w14:paraId="513E18F3" w14:textId="77777777" w:rsidR="00153FCB" w:rsidRPr="004608AC" w:rsidRDefault="00153FCB" w:rsidP="00153FCB">
                            <w:pPr>
                              <w:rPr>
                                <w:rStyle w:val="Hyperlink"/>
                                <w:rFonts w:cstheme="minorHAnsi"/>
                                <w:i/>
                                <w:iCs/>
                              </w:rPr>
                            </w:pPr>
                            <w:r>
                              <w:rPr>
                                <w:rFonts w:cstheme="minorHAnsi"/>
                                <w:i/>
                                <w:iCs/>
                              </w:rPr>
                              <w:fldChar w:fldCharType="begin"/>
                            </w:r>
                            <w:r>
                              <w:rPr>
                                <w:rFonts w:cstheme="minorHAnsi"/>
                                <w:i/>
                                <w:iCs/>
                              </w:rPr>
                              <w:instrText>HYPERLINK "https://creativecommons.org/licenses/by-nc-sa/4.0/legalcode.de" \o "https://creativecommons.org/licenses/by-sa/4.0/deed.de"</w:instrText>
                            </w:r>
                            <w:r>
                              <w:rPr>
                                <w:rFonts w:cstheme="minorHAnsi"/>
                                <w:i/>
                                <w:iCs/>
                              </w:rPr>
                            </w:r>
                            <w:r>
                              <w:rPr>
                                <w:rFonts w:cstheme="minorHAnsi"/>
                                <w:i/>
                                <w:iCs/>
                              </w:rPr>
                              <w:fldChar w:fldCharType="separate"/>
                            </w:r>
                            <w:r w:rsidRPr="004608AC">
                              <w:rPr>
                                <w:rStyle w:val="Hyperlink"/>
                                <w:rFonts w:cstheme="minorHAnsi"/>
                                <w:i/>
                                <w:iCs/>
                              </w:rPr>
                              <w:t xml:space="preserve">Namensnennung –Nicht kommerziell - Weitergabe unter gleichen Bedingungen 4.0 </w:t>
                            </w:r>
                          </w:p>
                          <w:p w14:paraId="56501105" w14:textId="77777777" w:rsidR="00153FCB" w:rsidRDefault="00153FCB" w:rsidP="00153FCB">
                            <w:pPr>
                              <w:rPr>
                                <w:rFonts w:cstheme="minorHAnsi"/>
                              </w:rPr>
                            </w:pPr>
                            <w:r>
                              <w:rPr>
                                <w:rFonts w:cstheme="minorHAnsi"/>
                                <w:i/>
                                <w:iCs/>
                              </w:rPr>
                              <w:fldChar w:fldCharType="end"/>
                            </w:r>
                            <w:r>
                              <w:rPr>
                                <w:rFonts w:cstheme="minorHAnsi"/>
                                <w:i/>
                                <w:iCs/>
                              </w:rPr>
                              <w:t xml:space="preserve">Ausgenommen von der Lizenz sind Logos, Icons und anders gekennzeichnete Inhalte. </w:t>
                            </w:r>
                          </w:p>
                          <w:p w14:paraId="58A9D87D" w14:textId="77777777" w:rsidR="00153FCB" w:rsidRPr="006B06D2" w:rsidRDefault="00153FCB" w:rsidP="00153FCB">
                            <w:pPr>
                              <w:rPr>
                                <w:rFonts w:cstheme="minorHAnsi"/>
                                <w:b/>
                                <w:bCs/>
                                <w:i/>
                                <w:iCs/>
                              </w:rPr>
                            </w:pPr>
                            <w:r>
                              <w:rPr>
                                <w:rFonts w:cstheme="minorHAnsi"/>
                                <w:b/>
                                <w:bCs/>
                                <w:i/>
                                <w:iCs/>
                              </w:rPr>
                              <w:t xml:space="preserve">„Modulhandbuch: </w:t>
                            </w:r>
                            <w:proofErr w:type="spellStart"/>
                            <w:r w:rsidRPr="006B06D2">
                              <w:rPr>
                                <w:rFonts w:cstheme="minorHAnsi"/>
                                <w:b/>
                                <w:bCs/>
                                <w:i/>
                                <w:iCs/>
                              </w:rPr>
                              <w:t>Invite</w:t>
                            </w:r>
                            <w:proofErr w:type="spellEnd"/>
                            <w:r w:rsidRPr="006B06D2">
                              <w:rPr>
                                <w:rFonts w:cstheme="minorHAnsi"/>
                                <w:b/>
                                <w:bCs/>
                                <w:i/>
                                <w:iCs/>
                              </w:rPr>
                              <w:t xml:space="preserve"> KI – Kurseinheit zu generativer KI und wissenschaftlichem Schreiben</w:t>
                            </w:r>
                            <w:r>
                              <w:rPr>
                                <w:rFonts w:cstheme="minorHAnsi"/>
                                <w:b/>
                                <w:bCs/>
                                <w:i/>
                                <w:iCs/>
                              </w:rPr>
                              <w:t xml:space="preserve">“ </w:t>
                            </w:r>
                          </w:p>
                          <w:p w14:paraId="06E30DED" w14:textId="77777777" w:rsidR="00153FCB" w:rsidRDefault="00153FCB" w:rsidP="00153FCB">
                            <w:pPr>
                              <w:rPr>
                                <w:rFonts w:cstheme="minorHAnsi"/>
                                <w:i/>
                                <w:iCs/>
                              </w:rPr>
                            </w:pPr>
                            <w:r>
                              <w:rPr>
                                <w:rFonts w:cstheme="minorHAnsi"/>
                                <w:b/>
                                <w:bCs/>
                                <w:i/>
                                <w:iCs/>
                              </w:rPr>
                              <w:t xml:space="preserve">Datum: </w:t>
                            </w:r>
                            <w:r w:rsidRPr="004608AC">
                              <w:rPr>
                                <w:rFonts w:cstheme="minorHAnsi"/>
                                <w:i/>
                                <w:iCs/>
                              </w:rPr>
                              <w:t>27.03.2026</w:t>
                            </w:r>
                            <w:r>
                              <w:rPr>
                                <w:rFonts w:cstheme="minorHAnsi"/>
                                <w:i/>
                                <w:iCs/>
                              </w:rPr>
                              <w:t xml:space="preserve"> </w:t>
                            </w:r>
                            <w:r>
                              <w:rPr>
                                <w:rFonts w:cstheme="minorHAnsi"/>
                                <w:b/>
                                <w:bCs/>
                                <w:i/>
                                <w:iCs/>
                              </w:rPr>
                              <w:t>Autorinnen</w:t>
                            </w:r>
                            <w:r>
                              <w:rPr>
                                <w:rFonts w:cstheme="minorHAnsi"/>
                                <w:i/>
                                <w:iCs/>
                              </w:rPr>
                              <w:t xml:space="preserve">: Martina Gerhardt, Dorothea Warneck </w:t>
                            </w:r>
                          </w:p>
                          <w:p w14:paraId="4F9A00C2" w14:textId="77777777" w:rsidR="00153FCB" w:rsidRDefault="00153FCB" w:rsidP="00153FCB">
                            <w:pPr>
                              <w:rPr>
                                <w:rFonts w:cstheme="minorHAnsi"/>
                              </w:rPr>
                            </w:pPr>
                            <w:r>
                              <w:rPr>
                                <w:rFonts w:cstheme="minorHAnsi"/>
                                <w:b/>
                                <w:bCs/>
                                <w:i/>
                                <w:iCs/>
                              </w:rPr>
                              <w:t>Herausgeber</w:t>
                            </w:r>
                            <w:r>
                              <w:rPr>
                                <w:rFonts w:cstheme="minorHAnsi"/>
                                <w:i/>
                                <w:iCs/>
                              </w:rPr>
                              <w:t>: eTeach-Netzwerk Thüringen</w:t>
                            </w:r>
                          </w:p>
                          <w:p w14:paraId="621BED23" w14:textId="77777777" w:rsidR="00153FCB" w:rsidRDefault="00153FCB" w:rsidP="00153F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9068D6" id="Textfeld 5" o:spid="_x0000_s1027" type="#_x0000_t202" style="position:absolute;margin-left:0;margin-top:17.65pt;width:465.8pt;height:235.8pt;z-index:251658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" fillcolor="#f2f2f2 [3052]">
                <v:textbox style="mso-fit-shape-to-text:t">
                  <w:txbxContent>
                    <w:p w14:paraId="5EF86145" w14:textId="77777777" w:rsidR="00153FCB" w:rsidRDefault="00153FCB" w:rsidP="00153FCB">
                      <w:pPr>
                        <w:rPr>
                          <w:rFonts w:cstheme="minorHAnsi"/>
                        </w:rPr>
                      </w:pPr>
                    </w:p>
                    <w:p w14:paraId="79B88B6D" w14:textId="61FE6568" w:rsidR="00153FCB" w:rsidRDefault="00153FCB" w:rsidP="00153FCB">
                      <w:pPr>
                        <w:rPr>
                          <w:rFonts w:cstheme="minorHAnsi"/>
                          <w:i/>
                          <w:iCs/>
                        </w:rPr>
                      </w:pPr>
                      <w:r>
                        <w:rPr>
                          <w:rFonts w:cstheme="minorHAnsi"/>
                          <w:i/>
                          <w:iCs/>
                        </w:rPr>
                        <w:t xml:space="preserve">Dieses Werk ist lizenziert unter einer </w:t>
                      </w:r>
                      <w:hyperlink r:id="rId91" w:tooltip="https://creativecommons.org/licenses/by-sa/4.0/deed.de" w:history="1">
                        <w:r>
                          <w:rPr>
                            <w:rStyle w:val="Hyperlink"/>
                            <w:rFonts w:cstheme="minorHAnsi"/>
                            <w:i/>
                            <w:iCs/>
                          </w:rPr>
                          <w:t>CC-BY-NC-SA 4.0</w:t>
                        </w:r>
                      </w:hyperlink>
                      <w:r>
                        <w:rPr>
                          <w:rFonts w:cstheme="minorHAnsi"/>
                          <w:i/>
                          <w:iCs/>
                        </w:rPr>
                        <w:t xml:space="preserve"> Creative-Commons-Lizenz. </w:t>
                      </w:r>
                    </w:p>
                    <w:p w14:paraId="37C9BC00" w14:textId="77777777" w:rsidR="00153FCB" w:rsidRDefault="00153FCB" w:rsidP="00153FCB">
                      <w:pPr>
                        <w:rPr>
                          <w:rFonts w:cstheme="minorHAnsi"/>
                        </w:rPr>
                      </w:pPr>
                      <w:r>
                        <w:rPr>
                          <w:noProof/>
                        </w:rPr>
                        <w:drawing>
                          <wp:inline distT="0" distB="0" distL="0" distR="0" wp14:anchorId="64654FAC" wp14:editId="1DAE7245">
                            <wp:extent cx="1742536" cy="619672"/>
                            <wp:effectExtent l="0" t="0" r="0" b="0"/>
                            <wp:docPr id="1654595303" name="Grafik 1">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1813" name="Grafik 1">
                                      <a:hlinkClick r:id="rId91"/>
                                    </pic:cNvPr>
                                    <pic:cNvPicPr/>
                                  </pic:nvPicPr>
                                  <pic:blipFill>
                                    <a:blip r:embed="rId90"/>
                                    <a:stretch>
                                      <a:fillRect/>
                                    </a:stretch>
                                  </pic:blipFill>
                                  <pic:spPr>
                                    <a:xfrm>
                                      <a:off x="0" y="0"/>
                                      <a:ext cx="1774869" cy="631170"/>
                                    </a:xfrm>
                                    <a:prstGeom prst="rect">
                                      <a:avLst/>
                                    </a:prstGeom>
                                  </pic:spPr>
                                </pic:pic>
                              </a:graphicData>
                            </a:graphic>
                          </wp:inline>
                        </w:drawing>
                      </w:r>
                    </w:p>
                    <w:p w14:paraId="513E18F3" w14:textId="77777777" w:rsidR="00153FCB" w:rsidRPr="004608AC" w:rsidRDefault="00153FCB" w:rsidP="00153FCB">
                      <w:pPr>
                        <w:rPr>
                          <w:rStyle w:val="Hyperlink"/>
                          <w:rFonts w:cstheme="minorHAnsi"/>
                          <w:i/>
                          <w:iCs/>
                        </w:rPr>
                      </w:pPr>
                      <w:r>
                        <w:rPr>
                          <w:rFonts w:cstheme="minorHAnsi"/>
                          <w:i/>
                          <w:iCs/>
                        </w:rPr>
                        <w:fldChar w:fldCharType="begin"/>
                      </w:r>
                      <w:r>
                        <w:rPr>
                          <w:rFonts w:cstheme="minorHAnsi"/>
                          <w:i/>
                          <w:iCs/>
                        </w:rPr>
                        <w:instrText>HYPERLINK "https://creativecommons.org/licenses/by-nc-sa/4.0/legalcode.de" \o "https://creativecommons.org/licenses/by-sa/4.0/deed.de"</w:instrText>
                      </w:r>
                      <w:r>
                        <w:rPr>
                          <w:rFonts w:cstheme="minorHAnsi"/>
                          <w:i/>
                          <w:iCs/>
                        </w:rPr>
                      </w:r>
                      <w:r>
                        <w:rPr>
                          <w:rFonts w:cstheme="minorHAnsi"/>
                          <w:i/>
                          <w:iCs/>
                        </w:rPr>
                        <w:fldChar w:fldCharType="separate"/>
                      </w:r>
                      <w:r w:rsidRPr="004608AC">
                        <w:rPr>
                          <w:rStyle w:val="Hyperlink"/>
                          <w:rFonts w:cstheme="minorHAnsi"/>
                          <w:i/>
                          <w:iCs/>
                        </w:rPr>
                        <w:t xml:space="preserve">Namensnennung –Nicht kommerziell - Weitergabe unter gleichen Bedingungen 4.0 </w:t>
                      </w:r>
                    </w:p>
                    <w:p w14:paraId="56501105" w14:textId="77777777" w:rsidR="00153FCB" w:rsidRDefault="00153FCB" w:rsidP="00153FCB">
                      <w:pPr>
                        <w:rPr>
                          <w:rFonts w:cstheme="minorHAnsi"/>
                        </w:rPr>
                      </w:pPr>
                      <w:r>
                        <w:rPr>
                          <w:rFonts w:cstheme="minorHAnsi"/>
                          <w:i/>
                          <w:iCs/>
                        </w:rPr>
                        <w:fldChar w:fldCharType="end"/>
                      </w:r>
                      <w:r>
                        <w:rPr>
                          <w:rFonts w:cstheme="minorHAnsi"/>
                          <w:i/>
                          <w:iCs/>
                        </w:rPr>
                        <w:t xml:space="preserve">Ausgenommen von der Lizenz sind Logos, Icons und anders gekennzeichnete Inhalte. </w:t>
                      </w:r>
                    </w:p>
                    <w:p w14:paraId="58A9D87D" w14:textId="77777777" w:rsidR="00153FCB" w:rsidRPr="006B06D2" w:rsidRDefault="00153FCB" w:rsidP="00153FCB">
                      <w:pPr>
                        <w:rPr>
                          <w:rFonts w:cstheme="minorHAnsi"/>
                          <w:b/>
                          <w:bCs/>
                          <w:i/>
                          <w:iCs/>
                        </w:rPr>
                      </w:pPr>
                      <w:r>
                        <w:rPr>
                          <w:rFonts w:cstheme="minorHAnsi"/>
                          <w:b/>
                          <w:bCs/>
                          <w:i/>
                          <w:iCs/>
                        </w:rPr>
                        <w:t xml:space="preserve">„Modulhandbuch: </w:t>
                      </w:r>
                      <w:proofErr w:type="spellStart"/>
                      <w:r w:rsidRPr="006B06D2">
                        <w:rPr>
                          <w:rFonts w:cstheme="minorHAnsi"/>
                          <w:b/>
                          <w:bCs/>
                          <w:i/>
                          <w:iCs/>
                        </w:rPr>
                        <w:t>Invite</w:t>
                      </w:r>
                      <w:proofErr w:type="spellEnd"/>
                      <w:r w:rsidRPr="006B06D2">
                        <w:rPr>
                          <w:rFonts w:cstheme="minorHAnsi"/>
                          <w:b/>
                          <w:bCs/>
                          <w:i/>
                          <w:iCs/>
                        </w:rPr>
                        <w:t xml:space="preserve"> KI – Kurseinheit zu generativer KI und wissenschaftlichem Schreiben</w:t>
                      </w:r>
                      <w:r>
                        <w:rPr>
                          <w:rFonts w:cstheme="minorHAnsi"/>
                          <w:b/>
                          <w:bCs/>
                          <w:i/>
                          <w:iCs/>
                        </w:rPr>
                        <w:t xml:space="preserve">“ </w:t>
                      </w:r>
                    </w:p>
                    <w:p w14:paraId="06E30DED" w14:textId="77777777" w:rsidR="00153FCB" w:rsidRDefault="00153FCB" w:rsidP="00153FCB">
                      <w:pPr>
                        <w:rPr>
                          <w:rFonts w:cstheme="minorHAnsi"/>
                          <w:i/>
                          <w:iCs/>
                        </w:rPr>
                      </w:pPr>
                      <w:r>
                        <w:rPr>
                          <w:rFonts w:cstheme="minorHAnsi"/>
                          <w:b/>
                          <w:bCs/>
                          <w:i/>
                          <w:iCs/>
                        </w:rPr>
                        <w:t xml:space="preserve">Datum: </w:t>
                      </w:r>
                      <w:r w:rsidRPr="004608AC">
                        <w:rPr>
                          <w:rFonts w:cstheme="minorHAnsi"/>
                          <w:i/>
                          <w:iCs/>
                        </w:rPr>
                        <w:t>27.03.2026</w:t>
                      </w:r>
                      <w:r>
                        <w:rPr>
                          <w:rFonts w:cstheme="minorHAnsi"/>
                          <w:i/>
                          <w:iCs/>
                        </w:rPr>
                        <w:t xml:space="preserve"> </w:t>
                      </w:r>
                      <w:r>
                        <w:rPr>
                          <w:rFonts w:cstheme="minorHAnsi"/>
                          <w:b/>
                          <w:bCs/>
                          <w:i/>
                          <w:iCs/>
                        </w:rPr>
                        <w:t>Autorinnen</w:t>
                      </w:r>
                      <w:r>
                        <w:rPr>
                          <w:rFonts w:cstheme="minorHAnsi"/>
                          <w:i/>
                          <w:iCs/>
                        </w:rPr>
                        <w:t xml:space="preserve">: Martina Gerhardt, Dorothea Warneck </w:t>
                      </w:r>
                    </w:p>
                    <w:p w14:paraId="4F9A00C2" w14:textId="77777777" w:rsidR="00153FCB" w:rsidRDefault="00153FCB" w:rsidP="00153FCB">
                      <w:pPr>
                        <w:rPr>
                          <w:rFonts w:cstheme="minorHAnsi"/>
                        </w:rPr>
                      </w:pPr>
                      <w:r>
                        <w:rPr>
                          <w:rFonts w:cstheme="minorHAnsi"/>
                          <w:b/>
                          <w:bCs/>
                          <w:i/>
                          <w:iCs/>
                        </w:rPr>
                        <w:t>Herausgeber</w:t>
                      </w:r>
                      <w:r>
                        <w:rPr>
                          <w:rFonts w:cstheme="minorHAnsi"/>
                          <w:i/>
                          <w:iCs/>
                        </w:rPr>
                        <w:t>: eTeach-Netzwerk Thüringen</w:t>
                      </w:r>
                    </w:p>
                    <w:p w14:paraId="621BED23" w14:textId="77777777" w:rsidR="00153FCB" w:rsidRDefault="00153FCB" w:rsidP="00153FCB"/>
                  </w:txbxContent>
                </v:textbox>
                <w10:wrap type="square" anchorx="margin"/>
              </v:shape>
            </w:pict>
          </mc:Fallback>
        </mc:AlternateContent>
      </w:r>
    </w:p>
    <w:p w14:paraId="54F555F2" w14:textId="16DA017F" w:rsidR="00A34F66" w:rsidRDefault="00A34F66" w:rsidP="00675677">
      <w:pPr>
        <w:rPr>
          <w:rFonts w:cstheme="minorHAnsi"/>
        </w:rPr>
      </w:pPr>
    </w:p>
    <w:p w14:paraId="62EF0233" w14:textId="354DB3C1" w:rsidR="00A34F66" w:rsidRDefault="00A34F66">
      <w:pPr>
        <w:rPr>
          <w:rFonts w:cstheme="minorHAnsi"/>
        </w:rPr>
      </w:pPr>
    </w:p>
    <w:sectPr w:rsidR="00A34F66" w:rsidSect="0001207C">
      <w:headerReference w:type="even" r:id="rId92"/>
      <w:headerReference w:type="default" r:id="rId93"/>
      <w:footerReference w:type="even" r:id="rId94"/>
      <w:footerReference w:type="default" r:id="rId95"/>
      <w:headerReference w:type="first" r:id="rId96"/>
      <w:footerReference w:type="first" r:id="rId97"/>
      <w:pgSz w:w="16838" w:h="11906" w:orient="landscape"/>
      <w:pgMar w:top="1418" w:right="1418" w:bottom="1418" w:left="1134" w:header="709" w:footer="863"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1BD1" w14:textId="77777777" w:rsidR="00BE46A3" w:rsidRDefault="00BE46A3">
      <w:pPr>
        <w:spacing w:after="0" w:line="240" w:lineRule="auto"/>
      </w:pPr>
      <w:r>
        <w:separator/>
      </w:r>
    </w:p>
  </w:endnote>
  <w:endnote w:type="continuationSeparator" w:id="0">
    <w:p w14:paraId="354C54B2" w14:textId="77777777" w:rsidR="00BE46A3" w:rsidRDefault="00BE46A3">
      <w:pPr>
        <w:spacing w:after="0" w:line="240" w:lineRule="auto"/>
      </w:pPr>
      <w:r>
        <w:continuationSeparator/>
      </w:r>
    </w:p>
  </w:endnote>
  <w:endnote w:type="continuationNotice" w:id="1">
    <w:p w14:paraId="32E7C457" w14:textId="77777777" w:rsidR="00BE46A3" w:rsidRDefault="00BE4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B82" w14:textId="77777777" w:rsidR="003F6D4F" w:rsidRDefault="003F6D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0BDD" w14:textId="77777777" w:rsidR="003F6D4F" w:rsidRDefault="003F6D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A64" w14:textId="77777777" w:rsidR="004E0F4F" w:rsidRDefault="004E0F4F">
    <w:pPr>
      <w:pStyle w:val="Fuzeile"/>
    </w:pPr>
    <w:r>
      <w:rPr>
        <w:noProof/>
      </w:rPr>
      <mc:AlternateContent>
        <mc:Choice Requires="wpg">
          <w:drawing>
            <wp:anchor distT="0" distB="0" distL="114300" distR="114300" simplePos="0" relativeHeight="251657216" behindDoc="0" locked="0" layoutInCell="1" allowOverlap="1" wp14:anchorId="3A7D834B" wp14:editId="18BB4AA9">
              <wp:simplePos x="0" y="0"/>
              <wp:positionH relativeFrom="page">
                <wp:align>left</wp:align>
              </wp:positionH>
              <wp:positionV relativeFrom="bottomMargin">
                <wp:align>center</wp:align>
              </wp:positionV>
              <wp:extent cx="5943600" cy="274320"/>
              <wp:effectExtent l="0" t="0" r="0" b="0"/>
              <wp:wrapNone/>
              <wp:docPr id="968312377"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957930069" name="Rechteck 957930069"/>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409349" name="Textfeld 270409349"/>
                      <wps:cNvSpPr txBox="1"/>
                      <wps:spPr>
                        <a:xfrm>
                          <a:off x="228600" y="0"/>
                          <a:ext cx="535305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1C40E" w14:textId="12B28D7D" w:rsidR="004E0F4F" w:rsidRDefault="004E0F4F">
                            <w:pPr>
                              <w:pStyle w:val="Fuzeile"/>
                              <w:rPr>
                                <w:caps/>
                                <w:color w:val="808080" w:themeColor="background1" w:themeShade="8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A7D834B" id="Gruppe 155" o:spid="_x0000_s1028"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">
              <v:rect id="Rechteck 957930069" o:spid="_x0000_s102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" fillcolor="white [3212]" stroked="f" strokeweight="1pt">
                <v:fill opacity="0"/>
              </v:rect>
              <v:shapetype id="_x0000_t202" coordsize="21600,21600" o:spt="202" path="m,l,21600r21600,l21600,xe">
                <v:stroke joinstyle="miter"/>
                <v:path gradientshapeok="t" o:connecttype="rect"/>
              </v:shapetype>
              <v:shape id="Textfeld 270409349" o:spid="_x0000_s1030" type="#_x0000_t202" style="position:absolute;left:2286;width:5353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" filled="f" stroked="f" strokeweight=".5pt">
                <v:textbox style="mso-fit-shape-to-text:t" inset="0,,0">
                  <w:txbxContent>
                    <w:p w14:paraId="7301C40E" w14:textId="12B28D7D" w:rsidR="004E0F4F" w:rsidRDefault="004E0F4F">
                      <w:pPr>
                        <w:pStyle w:val="Fuzeile"/>
                        <w:rPr>
                          <w:caps/>
                          <w:color w:val="808080" w:themeColor="background1" w:themeShade="80"/>
                          <w:szCs w:val="20"/>
                        </w:rPr>
                      </w:pPr>
                    </w:p>
                  </w:txbxContent>
                </v:textbox>
              </v:shape>
              <w10:wrap anchorx="page" anchory="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EA6D" w14:textId="77777777" w:rsidR="00E223B4" w:rsidRDefault="00E223B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198414"/>
      <w:docPartObj>
        <w:docPartGallery w:val="Page Numbers (Bottom of Page)"/>
        <w:docPartUnique/>
      </w:docPartObj>
    </w:sdtPr>
    <w:sdtContent>
      <w:p w14:paraId="6ED62517" w14:textId="77777777" w:rsidR="00A34F66" w:rsidRDefault="00165FB7">
        <w:pPr>
          <w:pStyle w:val="Fuzeile"/>
          <w:jc w:val="center"/>
        </w:pPr>
        <w:r>
          <w:fldChar w:fldCharType="begin"/>
        </w:r>
        <w:r>
          <w:instrText>PAGE   \* MERGEFORMAT</w:instrText>
        </w:r>
        <w:r>
          <w:fldChar w:fldCharType="separate"/>
        </w:r>
        <w:r>
          <w:t>9</w:t>
        </w:r>
        <w:r>
          <w:fldChar w:fldCharType="end"/>
        </w:r>
      </w:p>
    </w:sdtContent>
  </w:sdt>
  <w:p w14:paraId="2859DF70" w14:textId="77777777" w:rsidR="00A34F66" w:rsidRDefault="00A34F6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40804"/>
      <w:docPartObj>
        <w:docPartGallery w:val="Page Numbers (Bottom of Page)"/>
        <w:docPartUnique/>
      </w:docPartObj>
    </w:sdtPr>
    <w:sdtContent>
      <w:p w14:paraId="1EAB2464" w14:textId="76525CBF" w:rsidR="0001207C" w:rsidRDefault="0001207C">
        <w:pPr>
          <w:pStyle w:val="Fuzeile"/>
          <w:jc w:val="center"/>
        </w:pPr>
        <w:r>
          <w:fldChar w:fldCharType="begin"/>
        </w:r>
        <w:r>
          <w:instrText>PAGE   \* MERGEFORMAT</w:instrText>
        </w:r>
        <w:r>
          <w:fldChar w:fldCharType="separate"/>
        </w:r>
        <w:r>
          <w:t>2</w:t>
        </w:r>
        <w:r>
          <w:fldChar w:fldCharType="end"/>
        </w:r>
      </w:p>
    </w:sdtContent>
  </w:sdt>
  <w:p w14:paraId="78F3F350" w14:textId="7821AC8F" w:rsidR="00E223B4" w:rsidRDefault="00E223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6C37" w14:textId="77777777" w:rsidR="00BE46A3" w:rsidRDefault="00BE46A3">
      <w:pPr>
        <w:spacing w:after="0" w:line="240" w:lineRule="auto"/>
      </w:pPr>
      <w:r>
        <w:separator/>
      </w:r>
    </w:p>
  </w:footnote>
  <w:footnote w:type="continuationSeparator" w:id="0">
    <w:p w14:paraId="354E4345" w14:textId="77777777" w:rsidR="00BE46A3" w:rsidRDefault="00BE46A3">
      <w:pPr>
        <w:spacing w:after="0" w:line="240" w:lineRule="auto"/>
      </w:pPr>
      <w:r>
        <w:continuationSeparator/>
      </w:r>
    </w:p>
  </w:footnote>
  <w:footnote w:type="continuationNotice" w:id="1">
    <w:p w14:paraId="015B0FD4" w14:textId="77777777" w:rsidR="00BE46A3" w:rsidRDefault="00BE4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BC37" w14:textId="77777777" w:rsidR="003F6D4F" w:rsidRDefault="003F6D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F98" w14:textId="48C92CF3" w:rsidR="004E0F4F" w:rsidRPr="00B83E18" w:rsidRDefault="004E0F4F" w:rsidP="00B83E18">
    <w:pPr>
      <w:pStyle w:val="Kopfzeile"/>
    </w:pPr>
    <w:r>
      <w:rPr>
        <w:noProof/>
      </w:rPr>
      <w:drawing>
        <wp:anchor distT="0" distB="0" distL="114300" distR="114300" simplePos="0" relativeHeight="251658240" behindDoc="0" locked="0" layoutInCell="1" allowOverlap="1" wp14:anchorId="7805A876" wp14:editId="642BE62C">
          <wp:simplePos x="0" y="0"/>
          <wp:positionH relativeFrom="column">
            <wp:posOffset>-1290207</wp:posOffset>
          </wp:positionH>
          <wp:positionV relativeFrom="paragraph">
            <wp:posOffset>-439420</wp:posOffset>
          </wp:positionV>
          <wp:extent cx="11252894" cy="473336"/>
          <wp:effectExtent l="0" t="0" r="0" b="3175"/>
          <wp:wrapNone/>
          <wp:docPr id="98237692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07500" name="Grafik 252707500"/>
                  <pic:cNvPicPr/>
                </pic:nvPicPr>
                <pic:blipFill>
                  <a:blip r:embed="rId1">
                    <a:extLst>
                      <a:ext uri="{28A0092B-C50C-407E-A947-70E740481C1C}">
                        <a14:useLocalDpi xmlns:a14="http://schemas.microsoft.com/office/drawing/2010/main" val="0"/>
                      </a:ext>
                    </a:extLst>
                  </a:blip>
                  <a:stretch>
                    <a:fillRect/>
                  </a:stretch>
                </pic:blipFill>
                <pic:spPr>
                  <a:xfrm>
                    <a:off x="0" y="0"/>
                    <a:ext cx="11252894" cy="4733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254" w14:textId="77777777" w:rsidR="004E0F4F" w:rsidRDefault="004E0F4F">
    <w:pPr>
      <w:pStyle w:val="Kopfzeile"/>
    </w:pPr>
    <w:r>
      <w:rPr>
        <w:noProof/>
      </w:rPr>
      <w:drawing>
        <wp:anchor distT="0" distB="0" distL="114300" distR="114300" simplePos="0" relativeHeight="251656192" behindDoc="1" locked="0" layoutInCell="1" allowOverlap="1" wp14:anchorId="371201AB" wp14:editId="50FD192A">
          <wp:simplePos x="0" y="0"/>
          <wp:positionH relativeFrom="page">
            <wp:align>right</wp:align>
          </wp:positionH>
          <wp:positionV relativeFrom="paragraph">
            <wp:posOffset>-450215</wp:posOffset>
          </wp:positionV>
          <wp:extent cx="10689590" cy="1524000"/>
          <wp:effectExtent l="0" t="0" r="0" b="0"/>
          <wp:wrapTight wrapText="bothSides">
            <wp:wrapPolygon edited="0">
              <wp:start x="0" y="0"/>
              <wp:lineTo x="0" y="21330"/>
              <wp:lineTo x="21556" y="21330"/>
              <wp:lineTo x="21556" y="0"/>
              <wp:lineTo x="0" y="0"/>
            </wp:wrapPolygon>
          </wp:wrapTight>
          <wp:docPr id="91043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58178" name="Grafik 1556958178"/>
                  <pic:cNvPicPr/>
                </pic:nvPicPr>
                <pic:blipFill>
                  <a:blip r:embed="rId1">
                    <a:extLst>
                      <a:ext uri="{28A0092B-C50C-407E-A947-70E740481C1C}">
                        <a14:useLocalDpi xmlns:a14="http://schemas.microsoft.com/office/drawing/2010/main" val="0"/>
                      </a:ext>
                    </a:extLst>
                  </a:blip>
                  <a:stretch>
                    <a:fillRect/>
                  </a:stretch>
                </pic:blipFill>
                <pic:spPr>
                  <a:xfrm>
                    <a:off x="0" y="0"/>
                    <a:ext cx="10689590" cy="152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1E7E" w14:textId="77777777" w:rsidR="00E223B4" w:rsidRDefault="00E223B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80D2" w14:textId="139C27DE" w:rsidR="00E223B4" w:rsidRPr="00B83E18" w:rsidRDefault="00B83E18" w:rsidP="00B83E18">
    <w:pPr>
      <w:pStyle w:val="Kopfzeile"/>
    </w:pPr>
    <w:r>
      <w:rPr>
        <w:noProof/>
      </w:rPr>
      <w:drawing>
        <wp:anchor distT="0" distB="0" distL="114300" distR="114300" simplePos="0" relativeHeight="251655168" behindDoc="0" locked="0" layoutInCell="1" allowOverlap="1" wp14:anchorId="68B22C1D" wp14:editId="6838ACAC">
          <wp:simplePos x="0" y="0"/>
          <wp:positionH relativeFrom="page">
            <wp:align>left</wp:align>
          </wp:positionH>
          <wp:positionV relativeFrom="paragraph">
            <wp:posOffset>-439420</wp:posOffset>
          </wp:positionV>
          <wp:extent cx="11252894" cy="473336"/>
          <wp:effectExtent l="0" t="0" r="0" b="3175"/>
          <wp:wrapNone/>
          <wp:docPr id="31557132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07500" name="Grafik 252707500"/>
                  <pic:cNvPicPr/>
                </pic:nvPicPr>
                <pic:blipFill>
                  <a:blip r:embed="rId1">
                    <a:extLst>
                      <a:ext uri="{28A0092B-C50C-407E-A947-70E740481C1C}">
                        <a14:useLocalDpi xmlns:a14="http://schemas.microsoft.com/office/drawing/2010/main" val="0"/>
                      </a:ext>
                    </a:extLst>
                  </a:blip>
                  <a:stretch>
                    <a:fillRect/>
                  </a:stretch>
                </pic:blipFill>
                <pic:spPr>
                  <a:xfrm>
                    <a:off x="0" y="0"/>
                    <a:ext cx="11252894" cy="473336"/>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8B1D" w14:textId="32B5B1E2" w:rsidR="00E223B4" w:rsidRDefault="003F6D4F">
    <w:pPr>
      <w:pStyle w:val="Kopfzeile"/>
    </w:pPr>
    <w:r>
      <w:rPr>
        <w:noProof/>
      </w:rPr>
      <w:drawing>
        <wp:anchor distT="0" distB="0" distL="114300" distR="114300" simplePos="0" relativeHeight="251660288" behindDoc="0" locked="0" layoutInCell="1" allowOverlap="1" wp14:anchorId="7F75F86D" wp14:editId="45E03CDA">
          <wp:simplePos x="0" y="0"/>
          <wp:positionH relativeFrom="page">
            <wp:align>left</wp:align>
          </wp:positionH>
          <wp:positionV relativeFrom="paragraph">
            <wp:posOffset>-448310</wp:posOffset>
          </wp:positionV>
          <wp:extent cx="11252894" cy="473336"/>
          <wp:effectExtent l="0" t="0" r="0" b="3175"/>
          <wp:wrapNone/>
          <wp:docPr id="120649859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07500" name="Grafik 252707500"/>
                  <pic:cNvPicPr/>
                </pic:nvPicPr>
                <pic:blipFill>
                  <a:blip r:embed="rId1">
                    <a:extLst>
                      <a:ext uri="{28A0092B-C50C-407E-A947-70E740481C1C}">
                        <a14:useLocalDpi xmlns:a14="http://schemas.microsoft.com/office/drawing/2010/main" val="0"/>
                      </a:ext>
                    </a:extLst>
                  </a:blip>
                  <a:stretch>
                    <a:fillRect/>
                  </a:stretch>
                </pic:blipFill>
                <pic:spPr>
                  <a:xfrm>
                    <a:off x="0" y="0"/>
                    <a:ext cx="11252894" cy="473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E9"/>
    <w:multiLevelType w:val="multilevel"/>
    <w:tmpl w:val="3334AF6A"/>
    <w:lvl w:ilvl="0">
      <w:start w:val="5"/>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DB4726"/>
    <w:multiLevelType w:val="multilevel"/>
    <w:tmpl w:val="6C929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A6C2C"/>
    <w:multiLevelType w:val="hybridMultilevel"/>
    <w:tmpl w:val="56625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020F"/>
    <w:multiLevelType w:val="multilevel"/>
    <w:tmpl w:val="E4AAF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93709"/>
    <w:multiLevelType w:val="multilevel"/>
    <w:tmpl w:val="0D3AD2B8"/>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802DE"/>
    <w:multiLevelType w:val="multilevel"/>
    <w:tmpl w:val="CA3877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F406A0"/>
    <w:multiLevelType w:val="hybridMultilevel"/>
    <w:tmpl w:val="C55C0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153AEC"/>
    <w:multiLevelType w:val="multilevel"/>
    <w:tmpl w:val="BBA09D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7391050"/>
    <w:multiLevelType w:val="multilevel"/>
    <w:tmpl w:val="84AAF948"/>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17612BFF"/>
    <w:multiLevelType w:val="multilevel"/>
    <w:tmpl w:val="D3FAA6EA"/>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9C55245"/>
    <w:multiLevelType w:val="multilevel"/>
    <w:tmpl w:val="46F230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E30298"/>
    <w:multiLevelType w:val="hybridMultilevel"/>
    <w:tmpl w:val="5F98B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2B059D"/>
    <w:multiLevelType w:val="multilevel"/>
    <w:tmpl w:val="D0C6E9B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9F6087C"/>
    <w:multiLevelType w:val="multilevel"/>
    <w:tmpl w:val="7C52E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F236F"/>
    <w:multiLevelType w:val="hybridMultilevel"/>
    <w:tmpl w:val="3498F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2679AE"/>
    <w:multiLevelType w:val="hybridMultilevel"/>
    <w:tmpl w:val="CEA4E62A"/>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C8E7141"/>
    <w:multiLevelType w:val="multilevel"/>
    <w:tmpl w:val="3D460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925F8"/>
    <w:multiLevelType w:val="hybridMultilevel"/>
    <w:tmpl w:val="A3B4B3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F6877A4"/>
    <w:multiLevelType w:val="hybridMultilevel"/>
    <w:tmpl w:val="1DB4E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DD7B08"/>
    <w:multiLevelType w:val="multilevel"/>
    <w:tmpl w:val="7D54A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039DD"/>
    <w:multiLevelType w:val="multilevel"/>
    <w:tmpl w:val="BBC86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493836"/>
    <w:multiLevelType w:val="multilevel"/>
    <w:tmpl w:val="70AABCF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6E0CB0"/>
    <w:multiLevelType w:val="hybridMultilevel"/>
    <w:tmpl w:val="EC668670"/>
    <w:lvl w:ilvl="0" w:tplc="96CCBEB0">
      <w:numFmt w:val="bullet"/>
      <w:lvlText w:val="-"/>
      <w:lvlJc w:val="left"/>
      <w:pPr>
        <w:ind w:left="1065" w:hanging="705"/>
      </w:pPr>
      <w:rPr>
        <w:rFonts w:ascii="IBM Plex Sans" w:eastAsiaTheme="minorHAnsi" w:hAnsi="IBM Plex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AB255A"/>
    <w:multiLevelType w:val="multilevel"/>
    <w:tmpl w:val="497A2C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92324D3"/>
    <w:multiLevelType w:val="multilevel"/>
    <w:tmpl w:val="885E09BC"/>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7905E6"/>
    <w:multiLevelType w:val="multilevel"/>
    <w:tmpl w:val="E00E2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52570"/>
    <w:multiLevelType w:val="hybridMultilevel"/>
    <w:tmpl w:val="CCE29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D58208C"/>
    <w:multiLevelType w:val="multilevel"/>
    <w:tmpl w:val="704ED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7330C"/>
    <w:multiLevelType w:val="hybridMultilevel"/>
    <w:tmpl w:val="367C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E4821DE"/>
    <w:multiLevelType w:val="hybridMultilevel"/>
    <w:tmpl w:val="F3B615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C92EF4"/>
    <w:multiLevelType w:val="multilevel"/>
    <w:tmpl w:val="7F08C3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1215F69"/>
    <w:multiLevelType w:val="hybridMultilevel"/>
    <w:tmpl w:val="0B24C17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4D504373"/>
    <w:multiLevelType w:val="multilevel"/>
    <w:tmpl w:val="E86CF4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DB42E6A"/>
    <w:multiLevelType w:val="hybridMultilevel"/>
    <w:tmpl w:val="9BBAC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E862484"/>
    <w:multiLevelType w:val="multilevel"/>
    <w:tmpl w:val="4008DB42"/>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8E4BA1"/>
    <w:multiLevelType w:val="multilevel"/>
    <w:tmpl w:val="14BA91AA"/>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EF16B9"/>
    <w:multiLevelType w:val="multilevel"/>
    <w:tmpl w:val="A8AAF16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55C06E87"/>
    <w:multiLevelType w:val="hybridMultilevel"/>
    <w:tmpl w:val="E15C0E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57DD7B85"/>
    <w:multiLevelType w:val="hybridMultilevel"/>
    <w:tmpl w:val="C80C2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9461AC5"/>
    <w:multiLevelType w:val="multilevel"/>
    <w:tmpl w:val="BE041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CEB7DD1"/>
    <w:multiLevelType w:val="multilevel"/>
    <w:tmpl w:val="C66802A2"/>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6166EC"/>
    <w:multiLevelType w:val="multilevel"/>
    <w:tmpl w:val="4356CFCE"/>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60D95"/>
    <w:multiLevelType w:val="multilevel"/>
    <w:tmpl w:val="A6C693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2F4017F"/>
    <w:multiLevelType w:val="multilevel"/>
    <w:tmpl w:val="9AF648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59712A5"/>
    <w:multiLevelType w:val="multilevel"/>
    <w:tmpl w:val="F79E1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F7795C"/>
    <w:multiLevelType w:val="multilevel"/>
    <w:tmpl w:val="1AD26F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080EC3"/>
    <w:multiLevelType w:val="multilevel"/>
    <w:tmpl w:val="8EB651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81F30F2"/>
    <w:multiLevelType w:val="multilevel"/>
    <w:tmpl w:val="EB3AB14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693D2115"/>
    <w:multiLevelType w:val="multilevel"/>
    <w:tmpl w:val="FAE012B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6AD70AE4"/>
    <w:multiLevelType w:val="multilevel"/>
    <w:tmpl w:val="FCD637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35F5B9C"/>
    <w:multiLevelType w:val="multilevel"/>
    <w:tmpl w:val="E04696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3B662D9"/>
    <w:multiLevelType w:val="multilevel"/>
    <w:tmpl w:val="A2261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6DD4479"/>
    <w:multiLevelType w:val="multilevel"/>
    <w:tmpl w:val="E2F8CA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8663FC2"/>
    <w:multiLevelType w:val="multilevel"/>
    <w:tmpl w:val="3D460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D11EFF"/>
    <w:multiLevelType w:val="hybridMultilevel"/>
    <w:tmpl w:val="CCDEFF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5" w15:restartNumberingAfterBreak="0">
    <w:nsid w:val="7A3646E3"/>
    <w:multiLevelType w:val="multilevel"/>
    <w:tmpl w:val="52FE395C"/>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6" w15:restartNumberingAfterBreak="0">
    <w:nsid w:val="7AD7703F"/>
    <w:multiLevelType w:val="hybridMultilevel"/>
    <w:tmpl w:val="BC8CB7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BB80726"/>
    <w:multiLevelType w:val="multilevel"/>
    <w:tmpl w:val="E51E3A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7CEE0647"/>
    <w:multiLevelType w:val="multilevel"/>
    <w:tmpl w:val="606EE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A42E1"/>
    <w:multiLevelType w:val="hybridMultilevel"/>
    <w:tmpl w:val="0660F13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E402DCF"/>
    <w:multiLevelType w:val="multilevel"/>
    <w:tmpl w:val="5958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832E19"/>
    <w:multiLevelType w:val="hybridMultilevel"/>
    <w:tmpl w:val="533C82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7F786BC6"/>
    <w:multiLevelType w:val="hybridMultilevel"/>
    <w:tmpl w:val="3B408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3068">
    <w:abstractNumId w:val="41"/>
  </w:num>
  <w:num w:numId="2" w16cid:durableId="1798793014">
    <w:abstractNumId w:val="34"/>
  </w:num>
  <w:num w:numId="3" w16cid:durableId="1997296092">
    <w:abstractNumId w:val="4"/>
  </w:num>
  <w:num w:numId="4" w16cid:durableId="319121245">
    <w:abstractNumId w:val="35"/>
  </w:num>
  <w:num w:numId="5" w16cid:durableId="1445995645">
    <w:abstractNumId w:val="0"/>
  </w:num>
  <w:num w:numId="6" w16cid:durableId="1073818390">
    <w:abstractNumId w:val="45"/>
  </w:num>
  <w:num w:numId="7" w16cid:durableId="1424260679">
    <w:abstractNumId w:val="36"/>
  </w:num>
  <w:num w:numId="8" w16cid:durableId="224611694">
    <w:abstractNumId w:val="48"/>
  </w:num>
  <w:num w:numId="9" w16cid:durableId="967668809">
    <w:abstractNumId w:val="50"/>
  </w:num>
  <w:num w:numId="10" w16cid:durableId="1115370409">
    <w:abstractNumId w:val="47"/>
  </w:num>
  <w:num w:numId="11" w16cid:durableId="1181893688">
    <w:abstractNumId w:val="12"/>
  </w:num>
  <w:num w:numId="12" w16cid:durableId="1097946073">
    <w:abstractNumId w:val="25"/>
  </w:num>
  <w:num w:numId="13" w16cid:durableId="1485929985">
    <w:abstractNumId w:val="23"/>
  </w:num>
  <w:num w:numId="14" w16cid:durableId="1279486638">
    <w:abstractNumId w:val="52"/>
  </w:num>
  <w:num w:numId="15" w16cid:durableId="2088382545">
    <w:abstractNumId w:val="5"/>
  </w:num>
  <w:num w:numId="16" w16cid:durableId="1383209290">
    <w:abstractNumId w:val="57"/>
  </w:num>
  <w:num w:numId="17" w16cid:durableId="353506321">
    <w:abstractNumId w:val="32"/>
  </w:num>
  <w:num w:numId="18" w16cid:durableId="352458649">
    <w:abstractNumId w:val="30"/>
  </w:num>
  <w:num w:numId="19" w16cid:durableId="855774569">
    <w:abstractNumId w:val="42"/>
  </w:num>
  <w:num w:numId="20" w16cid:durableId="1370228651">
    <w:abstractNumId w:val="40"/>
  </w:num>
  <w:num w:numId="21" w16cid:durableId="573777945">
    <w:abstractNumId w:val="3"/>
  </w:num>
  <w:num w:numId="22" w16cid:durableId="2004384685">
    <w:abstractNumId w:val="39"/>
  </w:num>
  <w:num w:numId="23" w16cid:durableId="271057209">
    <w:abstractNumId w:val="21"/>
  </w:num>
  <w:num w:numId="24" w16cid:durableId="1737900573">
    <w:abstractNumId w:val="19"/>
  </w:num>
  <w:num w:numId="25" w16cid:durableId="313410144">
    <w:abstractNumId w:val="24"/>
  </w:num>
  <w:num w:numId="26" w16cid:durableId="304353663">
    <w:abstractNumId w:val="1"/>
  </w:num>
  <w:num w:numId="27" w16cid:durableId="2041009518">
    <w:abstractNumId w:val="20"/>
  </w:num>
  <w:num w:numId="28" w16cid:durableId="119303459">
    <w:abstractNumId w:val="27"/>
  </w:num>
  <w:num w:numId="29" w16cid:durableId="912859169">
    <w:abstractNumId w:val="38"/>
  </w:num>
  <w:num w:numId="30" w16cid:durableId="902721701">
    <w:abstractNumId w:val="14"/>
  </w:num>
  <w:num w:numId="31" w16cid:durableId="1295021402">
    <w:abstractNumId w:val="33"/>
  </w:num>
  <w:num w:numId="32" w16cid:durableId="2061635628">
    <w:abstractNumId w:val="11"/>
  </w:num>
  <w:num w:numId="33" w16cid:durableId="1877231601">
    <w:abstractNumId w:val="18"/>
  </w:num>
  <w:num w:numId="34" w16cid:durableId="103774929">
    <w:abstractNumId w:val="44"/>
  </w:num>
  <w:num w:numId="35" w16cid:durableId="709191377">
    <w:abstractNumId w:val="13"/>
  </w:num>
  <w:num w:numId="36" w16cid:durableId="1736511733">
    <w:abstractNumId w:val="26"/>
  </w:num>
  <w:num w:numId="37" w16cid:durableId="99884502">
    <w:abstractNumId w:val="22"/>
  </w:num>
  <w:num w:numId="38" w16cid:durableId="363215404">
    <w:abstractNumId w:val="54"/>
  </w:num>
  <w:num w:numId="39" w16cid:durableId="1971784868">
    <w:abstractNumId w:val="17"/>
  </w:num>
  <w:num w:numId="40" w16cid:durableId="1984432181">
    <w:abstractNumId w:val="49"/>
  </w:num>
  <w:num w:numId="41" w16cid:durableId="1495729960">
    <w:abstractNumId w:val="15"/>
  </w:num>
  <w:num w:numId="42" w16cid:durableId="1979144144">
    <w:abstractNumId w:val="59"/>
  </w:num>
  <w:num w:numId="43" w16cid:durableId="524253108">
    <w:abstractNumId w:val="61"/>
  </w:num>
  <w:num w:numId="44" w16cid:durableId="1974360590">
    <w:abstractNumId w:val="2"/>
  </w:num>
  <w:num w:numId="45" w16cid:durableId="1725830178">
    <w:abstractNumId w:val="62"/>
  </w:num>
  <w:num w:numId="46" w16cid:durableId="2146466573">
    <w:abstractNumId w:val="56"/>
  </w:num>
  <w:num w:numId="47" w16cid:durableId="551382361">
    <w:abstractNumId w:val="60"/>
  </w:num>
  <w:num w:numId="48" w16cid:durableId="963275005">
    <w:abstractNumId w:val="6"/>
  </w:num>
  <w:num w:numId="49" w16cid:durableId="171183693">
    <w:abstractNumId w:val="8"/>
  </w:num>
  <w:num w:numId="50" w16cid:durableId="2053529431">
    <w:abstractNumId w:val="46"/>
  </w:num>
  <w:num w:numId="51" w16cid:durableId="1837573367">
    <w:abstractNumId w:val="31"/>
  </w:num>
  <w:num w:numId="52" w16cid:durableId="796265007">
    <w:abstractNumId w:val="37"/>
  </w:num>
  <w:num w:numId="53" w16cid:durableId="534730098">
    <w:abstractNumId w:val="28"/>
  </w:num>
  <w:num w:numId="54" w16cid:durableId="2055932796">
    <w:abstractNumId w:val="51"/>
  </w:num>
  <w:num w:numId="55" w16cid:durableId="485054057">
    <w:abstractNumId w:val="43"/>
  </w:num>
  <w:num w:numId="56" w16cid:durableId="1643997101">
    <w:abstractNumId w:val="10"/>
  </w:num>
  <w:num w:numId="57" w16cid:durableId="1972248712">
    <w:abstractNumId w:val="29"/>
  </w:num>
  <w:num w:numId="58" w16cid:durableId="557938234">
    <w:abstractNumId w:val="7"/>
  </w:num>
  <w:num w:numId="59" w16cid:durableId="633173884">
    <w:abstractNumId w:val="53"/>
  </w:num>
  <w:num w:numId="60" w16cid:durableId="1148284882">
    <w:abstractNumId w:val="16"/>
  </w:num>
  <w:num w:numId="61" w16cid:durableId="1219974650">
    <w:abstractNumId w:val="55"/>
  </w:num>
  <w:num w:numId="62" w16cid:durableId="103036917">
    <w:abstractNumId w:val="9"/>
  </w:num>
  <w:num w:numId="63" w16cid:durableId="4935008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66"/>
    <w:rsid w:val="00001778"/>
    <w:rsid w:val="00002039"/>
    <w:rsid w:val="0001207C"/>
    <w:rsid w:val="00013DE0"/>
    <w:rsid w:val="000140CA"/>
    <w:rsid w:val="000235A4"/>
    <w:rsid w:val="00026CC3"/>
    <w:rsid w:val="000358F8"/>
    <w:rsid w:val="00036214"/>
    <w:rsid w:val="00037479"/>
    <w:rsid w:val="00042984"/>
    <w:rsid w:val="00043141"/>
    <w:rsid w:val="000510DD"/>
    <w:rsid w:val="00051B3A"/>
    <w:rsid w:val="00061F8D"/>
    <w:rsid w:val="00064262"/>
    <w:rsid w:val="00065799"/>
    <w:rsid w:val="000771D0"/>
    <w:rsid w:val="000A08DA"/>
    <w:rsid w:val="000A2878"/>
    <w:rsid w:val="000A6977"/>
    <w:rsid w:val="000B56CD"/>
    <w:rsid w:val="000B747A"/>
    <w:rsid w:val="000B7547"/>
    <w:rsid w:val="000C1D10"/>
    <w:rsid w:val="000D28F1"/>
    <w:rsid w:val="000D4156"/>
    <w:rsid w:val="000D6EBA"/>
    <w:rsid w:val="000D740D"/>
    <w:rsid w:val="000E03DB"/>
    <w:rsid w:val="000E0FD0"/>
    <w:rsid w:val="0010657B"/>
    <w:rsid w:val="00111910"/>
    <w:rsid w:val="00111E53"/>
    <w:rsid w:val="00112D10"/>
    <w:rsid w:val="0011395A"/>
    <w:rsid w:val="00116F9D"/>
    <w:rsid w:val="001350B0"/>
    <w:rsid w:val="0014168B"/>
    <w:rsid w:val="0014370A"/>
    <w:rsid w:val="00153FCB"/>
    <w:rsid w:val="00155796"/>
    <w:rsid w:val="00162F21"/>
    <w:rsid w:val="00165BAD"/>
    <w:rsid w:val="00165FB7"/>
    <w:rsid w:val="00166110"/>
    <w:rsid w:val="00171A9C"/>
    <w:rsid w:val="0017634C"/>
    <w:rsid w:val="00191C4D"/>
    <w:rsid w:val="001A6EDE"/>
    <w:rsid w:val="001B2C27"/>
    <w:rsid w:val="001B7330"/>
    <w:rsid w:val="001C39F5"/>
    <w:rsid w:val="001C662B"/>
    <w:rsid w:val="001D744A"/>
    <w:rsid w:val="001E41F3"/>
    <w:rsid w:val="001F2B28"/>
    <w:rsid w:val="001F7CD1"/>
    <w:rsid w:val="002016D4"/>
    <w:rsid w:val="002164EE"/>
    <w:rsid w:val="002234C8"/>
    <w:rsid w:val="002278C0"/>
    <w:rsid w:val="00236610"/>
    <w:rsid w:val="0024370B"/>
    <w:rsid w:val="00255E5B"/>
    <w:rsid w:val="0025685C"/>
    <w:rsid w:val="002875BA"/>
    <w:rsid w:val="002933CF"/>
    <w:rsid w:val="00293940"/>
    <w:rsid w:val="00294FFC"/>
    <w:rsid w:val="002A0D26"/>
    <w:rsid w:val="002A4992"/>
    <w:rsid w:val="002B0345"/>
    <w:rsid w:val="002B18C1"/>
    <w:rsid w:val="002B503E"/>
    <w:rsid w:val="002B5AF7"/>
    <w:rsid w:val="002C5726"/>
    <w:rsid w:val="002C60D4"/>
    <w:rsid w:val="002C68B0"/>
    <w:rsid w:val="002C7A2D"/>
    <w:rsid w:val="002D0E58"/>
    <w:rsid w:val="002D2398"/>
    <w:rsid w:val="002D55DF"/>
    <w:rsid w:val="002D6B51"/>
    <w:rsid w:val="002E26C8"/>
    <w:rsid w:val="002E5688"/>
    <w:rsid w:val="002E678A"/>
    <w:rsid w:val="002E7EAB"/>
    <w:rsid w:val="00304CFD"/>
    <w:rsid w:val="00314DCC"/>
    <w:rsid w:val="003166E9"/>
    <w:rsid w:val="0032374F"/>
    <w:rsid w:val="00324CD3"/>
    <w:rsid w:val="003416C3"/>
    <w:rsid w:val="00345553"/>
    <w:rsid w:val="003647EA"/>
    <w:rsid w:val="003770CB"/>
    <w:rsid w:val="0038515B"/>
    <w:rsid w:val="0038613E"/>
    <w:rsid w:val="003904F5"/>
    <w:rsid w:val="00392425"/>
    <w:rsid w:val="00392CFB"/>
    <w:rsid w:val="0039565A"/>
    <w:rsid w:val="00397906"/>
    <w:rsid w:val="003A3889"/>
    <w:rsid w:val="003A7FB3"/>
    <w:rsid w:val="003B1039"/>
    <w:rsid w:val="003B69D1"/>
    <w:rsid w:val="003C2D7F"/>
    <w:rsid w:val="003C46BD"/>
    <w:rsid w:val="003C5B0E"/>
    <w:rsid w:val="003D7C05"/>
    <w:rsid w:val="003F41CD"/>
    <w:rsid w:val="003F6D4F"/>
    <w:rsid w:val="00412805"/>
    <w:rsid w:val="00415E15"/>
    <w:rsid w:val="004369F9"/>
    <w:rsid w:val="00450FEF"/>
    <w:rsid w:val="00466889"/>
    <w:rsid w:val="0047126B"/>
    <w:rsid w:val="00471AE5"/>
    <w:rsid w:val="004809B9"/>
    <w:rsid w:val="00484ED5"/>
    <w:rsid w:val="0049275F"/>
    <w:rsid w:val="00492C5E"/>
    <w:rsid w:val="004943E4"/>
    <w:rsid w:val="004978A9"/>
    <w:rsid w:val="004B1225"/>
    <w:rsid w:val="004B4BB6"/>
    <w:rsid w:val="004B5135"/>
    <w:rsid w:val="004C1AFC"/>
    <w:rsid w:val="004C48E5"/>
    <w:rsid w:val="004D72AA"/>
    <w:rsid w:val="004E0F4F"/>
    <w:rsid w:val="004E2528"/>
    <w:rsid w:val="004E466D"/>
    <w:rsid w:val="004F5570"/>
    <w:rsid w:val="00502B9F"/>
    <w:rsid w:val="00504CA5"/>
    <w:rsid w:val="00513187"/>
    <w:rsid w:val="005140AB"/>
    <w:rsid w:val="00526C4C"/>
    <w:rsid w:val="0052759C"/>
    <w:rsid w:val="005332FF"/>
    <w:rsid w:val="0053571B"/>
    <w:rsid w:val="005415FB"/>
    <w:rsid w:val="00541C27"/>
    <w:rsid w:val="00545242"/>
    <w:rsid w:val="0054686B"/>
    <w:rsid w:val="00546B7D"/>
    <w:rsid w:val="00547218"/>
    <w:rsid w:val="00551037"/>
    <w:rsid w:val="00551B75"/>
    <w:rsid w:val="0055267F"/>
    <w:rsid w:val="00554826"/>
    <w:rsid w:val="0056328A"/>
    <w:rsid w:val="00566C8F"/>
    <w:rsid w:val="005670CC"/>
    <w:rsid w:val="0057197F"/>
    <w:rsid w:val="00572DBC"/>
    <w:rsid w:val="00575135"/>
    <w:rsid w:val="00577152"/>
    <w:rsid w:val="00577F52"/>
    <w:rsid w:val="00594307"/>
    <w:rsid w:val="005A0987"/>
    <w:rsid w:val="005A1128"/>
    <w:rsid w:val="005A4C6B"/>
    <w:rsid w:val="005C260A"/>
    <w:rsid w:val="005C27DC"/>
    <w:rsid w:val="005C363C"/>
    <w:rsid w:val="005D5D7D"/>
    <w:rsid w:val="005E470F"/>
    <w:rsid w:val="005F05F9"/>
    <w:rsid w:val="0060188A"/>
    <w:rsid w:val="00613A36"/>
    <w:rsid w:val="00615EDB"/>
    <w:rsid w:val="00617895"/>
    <w:rsid w:val="00624AC9"/>
    <w:rsid w:val="006251E0"/>
    <w:rsid w:val="00641136"/>
    <w:rsid w:val="0064334E"/>
    <w:rsid w:val="006451F3"/>
    <w:rsid w:val="00657188"/>
    <w:rsid w:val="00660158"/>
    <w:rsid w:val="00675677"/>
    <w:rsid w:val="00684066"/>
    <w:rsid w:val="00686ABD"/>
    <w:rsid w:val="00695511"/>
    <w:rsid w:val="006A2F4B"/>
    <w:rsid w:val="006B5790"/>
    <w:rsid w:val="006C51A5"/>
    <w:rsid w:val="006C5425"/>
    <w:rsid w:val="006D1EC5"/>
    <w:rsid w:val="006D6682"/>
    <w:rsid w:val="006E1246"/>
    <w:rsid w:val="006E2645"/>
    <w:rsid w:val="006E7DB6"/>
    <w:rsid w:val="006F0CE0"/>
    <w:rsid w:val="006F5B42"/>
    <w:rsid w:val="00717CE4"/>
    <w:rsid w:val="0072746C"/>
    <w:rsid w:val="00730E73"/>
    <w:rsid w:val="0073204D"/>
    <w:rsid w:val="00732A5A"/>
    <w:rsid w:val="0073550D"/>
    <w:rsid w:val="00736DC0"/>
    <w:rsid w:val="00744E99"/>
    <w:rsid w:val="007763AF"/>
    <w:rsid w:val="00780B7B"/>
    <w:rsid w:val="00785048"/>
    <w:rsid w:val="0078632E"/>
    <w:rsid w:val="007966D0"/>
    <w:rsid w:val="007A4BC3"/>
    <w:rsid w:val="007A7B8B"/>
    <w:rsid w:val="007B7922"/>
    <w:rsid w:val="007C599F"/>
    <w:rsid w:val="007D53AE"/>
    <w:rsid w:val="007E4CAA"/>
    <w:rsid w:val="007E4D2C"/>
    <w:rsid w:val="008058F2"/>
    <w:rsid w:val="00806FC7"/>
    <w:rsid w:val="00807495"/>
    <w:rsid w:val="00807DDB"/>
    <w:rsid w:val="0081463C"/>
    <w:rsid w:val="00833DD5"/>
    <w:rsid w:val="00844BCE"/>
    <w:rsid w:val="008611B3"/>
    <w:rsid w:val="008620EC"/>
    <w:rsid w:val="00870030"/>
    <w:rsid w:val="0087152C"/>
    <w:rsid w:val="00882E51"/>
    <w:rsid w:val="00886B95"/>
    <w:rsid w:val="00895745"/>
    <w:rsid w:val="00896085"/>
    <w:rsid w:val="00897B9B"/>
    <w:rsid w:val="008A0216"/>
    <w:rsid w:val="008A7C81"/>
    <w:rsid w:val="008C2D18"/>
    <w:rsid w:val="008C4200"/>
    <w:rsid w:val="008C49A4"/>
    <w:rsid w:val="008C65EC"/>
    <w:rsid w:val="008D2CF6"/>
    <w:rsid w:val="008D7568"/>
    <w:rsid w:val="008D7F86"/>
    <w:rsid w:val="008E10C3"/>
    <w:rsid w:val="008E7444"/>
    <w:rsid w:val="008F03FF"/>
    <w:rsid w:val="0090589A"/>
    <w:rsid w:val="00907556"/>
    <w:rsid w:val="00911B2E"/>
    <w:rsid w:val="00914D3A"/>
    <w:rsid w:val="00923B84"/>
    <w:rsid w:val="0093260E"/>
    <w:rsid w:val="0093669E"/>
    <w:rsid w:val="00945D4A"/>
    <w:rsid w:val="00947C04"/>
    <w:rsid w:val="00954CF0"/>
    <w:rsid w:val="00962ECE"/>
    <w:rsid w:val="00972659"/>
    <w:rsid w:val="00977B6A"/>
    <w:rsid w:val="00986937"/>
    <w:rsid w:val="00997556"/>
    <w:rsid w:val="009A2E41"/>
    <w:rsid w:val="009A5075"/>
    <w:rsid w:val="009A576C"/>
    <w:rsid w:val="009A7429"/>
    <w:rsid w:val="009B35E1"/>
    <w:rsid w:val="009C15E6"/>
    <w:rsid w:val="009C4E2F"/>
    <w:rsid w:val="009C7574"/>
    <w:rsid w:val="009E4831"/>
    <w:rsid w:val="009F28BE"/>
    <w:rsid w:val="009F503C"/>
    <w:rsid w:val="009F6275"/>
    <w:rsid w:val="00A01EAB"/>
    <w:rsid w:val="00A025F2"/>
    <w:rsid w:val="00A02930"/>
    <w:rsid w:val="00A13A35"/>
    <w:rsid w:val="00A15F4D"/>
    <w:rsid w:val="00A25CFD"/>
    <w:rsid w:val="00A2794D"/>
    <w:rsid w:val="00A34F66"/>
    <w:rsid w:val="00A451AB"/>
    <w:rsid w:val="00A61263"/>
    <w:rsid w:val="00A62229"/>
    <w:rsid w:val="00A7087D"/>
    <w:rsid w:val="00A828B7"/>
    <w:rsid w:val="00A82C9F"/>
    <w:rsid w:val="00A86196"/>
    <w:rsid w:val="00A86B88"/>
    <w:rsid w:val="00A901EF"/>
    <w:rsid w:val="00A94180"/>
    <w:rsid w:val="00A97FE7"/>
    <w:rsid w:val="00AA5FCF"/>
    <w:rsid w:val="00AA6AAE"/>
    <w:rsid w:val="00AB3C7B"/>
    <w:rsid w:val="00AE32E6"/>
    <w:rsid w:val="00AF3EE1"/>
    <w:rsid w:val="00B21D31"/>
    <w:rsid w:val="00B24EE6"/>
    <w:rsid w:val="00B30B8D"/>
    <w:rsid w:val="00B54F0A"/>
    <w:rsid w:val="00B577E9"/>
    <w:rsid w:val="00B616D0"/>
    <w:rsid w:val="00B6260F"/>
    <w:rsid w:val="00B63E10"/>
    <w:rsid w:val="00B650E3"/>
    <w:rsid w:val="00B665CA"/>
    <w:rsid w:val="00B67431"/>
    <w:rsid w:val="00B83E18"/>
    <w:rsid w:val="00B84F44"/>
    <w:rsid w:val="00B875BC"/>
    <w:rsid w:val="00BA06D2"/>
    <w:rsid w:val="00BA3B84"/>
    <w:rsid w:val="00BA577F"/>
    <w:rsid w:val="00BB0C57"/>
    <w:rsid w:val="00BB1380"/>
    <w:rsid w:val="00BB30E8"/>
    <w:rsid w:val="00BB3F02"/>
    <w:rsid w:val="00BC2D22"/>
    <w:rsid w:val="00BC359B"/>
    <w:rsid w:val="00BC3CB0"/>
    <w:rsid w:val="00BC576A"/>
    <w:rsid w:val="00BC6477"/>
    <w:rsid w:val="00BD6B04"/>
    <w:rsid w:val="00BE46A3"/>
    <w:rsid w:val="00BE6A6D"/>
    <w:rsid w:val="00C057F6"/>
    <w:rsid w:val="00C15CBB"/>
    <w:rsid w:val="00C1764A"/>
    <w:rsid w:val="00C20796"/>
    <w:rsid w:val="00C40171"/>
    <w:rsid w:val="00C407F6"/>
    <w:rsid w:val="00C51AB3"/>
    <w:rsid w:val="00C5696E"/>
    <w:rsid w:val="00C62113"/>
    <w:rsid w:val="00C626A3"/>
    <w:rsid w:val="00C70706"/>
    <w:rsid w:val="00C71803"/>
    <w:rsid w:val="00C72D5C"/>
    <w:rsid w:val="00C763E5"/>
    <w:rsid w:val="00C8221D"/>
    <w:rsid w:val="00C82282"/>
    <w:rsid w:val="00C85F27"/>
    <w:rsid w:val="00C8689B"/>
    <w:rsid w:val="00C91407"/>
    <w:rsid w:val="00CA019F"/>
    <w:rsid w:val="00CA2A3B"/>
    <w:rsid w:val="00CB30D4"/>
    <w:rsid w:val="00CB3BD7"/>
    <w:rsid w:val="00CF0F8E"/>
    <w:rsid w:val="00CF1699"/>
    <w:rsid w:val="00CF1A0F"/>
    <w:rsid w:val="00CF600C"/>
    <w:rsid w:val="00D01938"/>
    <w:rsid w:val="00D02A37"/>
    <w:rsid w:val="00D05636"/>
    <w:rsid w:val="00D0762D"/>
    <w:rsid w:val="00D120C2"/>
    <w:rsid w:val="00D13CAA"/>
    <w:rsid w:val="00D21ECB"/>
    <w:rsid w:val="00D22222"/>
    <w:rsid w:val="00D35A86"/>
    <w:rsid w:val="00D55E3B"/>
    <w:rsid w:val="00D66618"/>
    <w:rsid w:val="00D717FE"/>
    <w:rsid w:val="00D81377"/>
    <w:rsid w:val="00D82242"/>
    <w:rsid w:val="00D8675C"/>
    <w:rsid w:val="00D87751"/>
    <w:rsid w:val="00D9199A"/>
    <w:rsid w:val="00D96052"/>
    <w:rsid w:val="00DB58EF"/>
    <w:rsid w:val="00DC33D9"/>
    <w:rsid w:val="00DC4568"/>
    <w:rsid w:val="00DC5FE6"/>
    <w:rsid w:val="00DD3903"/>
    <w:rsid w:val="00DD631C"/>
    <w:rsid w:val="00DD64D6"/>
    <w:rsid w:val="00DD6744"/>
    <w:rsid w:val="00DE53AB"/>
    <w:rsid w:val="00DF0914"/>
    <w:rsid w:val="00DF0AA9"/>
    <w:rsid w:val="00E0037E"/>
    <w:rsid w:val="00E0110A"/>
    <w:rsid w:val="00E04A83"/>
    <w:rsid w:val="00E07989"/>
    <w:rsid w:val="00E07F80"/>
    <w:rsid w:val="00E103CC"/>
    <w:rsid w:val="00E11FBF"/>
    <w:rsid w:val="00E13334"/>
    <w:rsid w:val="00E14051"/>
    <w:rsid w:val="00E171A5"/>
    <w:rsid w:val="00E223B4"/>
    <w:rsid w:val="00E23E71"/>
    <w:rsid w:val="00E277E2"/>
    <w:rsid w:val="00E554A6"/>
    <w:rsid w:val="00E716FE"/>
    <w:rsid w:val="00E83F87"/>
    <w:rsid w:val="00E86764"/>
    <w:rsid w:val="00EB2954"/>
    <w:rsid w:val="00ED30F5"/>
    <w:rsid w:val="00ED52B9"/>
    <w:rsid w:val="00ED57BD"/>
    <w:rsid w:val="00EE5F8C"/>
    <w:rsid w:val="00EF22AB"/>
    <w:rsid w:val="00EF3D2B"/>
    <w:rsid w:val="00EF4DA5"/>
    <w:rsid w:val="00F01EA5"/>
    <w:rsid w:val="00F0369F"/>
    <w:rsid w:val="00F149BD"/>
    <w:rsid w:val="00F17D33"/>
    <w:rsid w:val="00F244EE"/>
    <w:rsid w:val="00F27B9B"/>
    <w:rsid w:val="00F31625"/>
    <w:rsid w:val="00F32D13"/>
    <w:rsid w:val="00F43084"/>
    <w:rsid w:val="00F50016"/>
    <w:rsid w:val="00F557FD"/>
    <w:rsid w:val="00F56735"/>
    <w:rsid w:val="00F63299"/>
    <w:rsid w:val="00F641FE"/>
    <w:rsid w:val="00F64F40"/>
    <w:rsid w:val="00F65A44"/>
    <w:rsid w:val="00F6773A"/>
    <w:rsid w:val="00F67FE7"/>
    <w:rsid w:val="00F77C42"/>
    <w:rsid w:val="00F847E0"/>
    <w:rsid w:val="00F94F92"/>
    <w:rsid w:val="00F95ADA"/>
    <w:rsid w:val="00FB333B"/>
    <w:rsid w:val="00FB64B7"/>
    <w:rsid w:val="00FD5ED0"/>
    <w:rsid w:val="00FD745B"/>
    <w:rsid w:val="00FE0165"/>
    <w:rsid w:val="00FE0936"/>
    <w:rsid w:val="00FE3850"/>
    <w:rsid w:val="00FE6C39"/>
    <w:rsid w:val="00FF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815C"/>
  <w15:docId w15:val="{08805F9B-AA65-4D7A-AE17-C7652C9D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085"/>
    <w:rPr>
      <w:rFonts w:ascii="IBM Plex Sans" w:hAnsi="IBM Plex Sans"/>
      <w:sz w:val="20"/>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rsid w:val="009E4831"/>
    <w:pPr>
      <w:keepNext/>
      <w:keepLines/>
      <w:spacing w:before="320" w:after="200"/>
      <w:outlineLvl w:val="3"/>
    </w:pPr>
    <w:rPr>
      <w:rFonts w:ascii="IBM Plex Sans SemiBold" w:eastAsia="Arial" w:hAnsi="IBM Plex Sans SemiBold" w:cs="Arial"/>
      <w:b/>
      <w:bCs/>
      <w:sz w:val="26"/>
      <w:szCs w:val="26"/>
    </w:rPr>
  </w:style>
  <w:style w:type="paragraph" w:styleId="berschrift5">
    <w:name w:val="heading 5"/>
    <w:aliases w:val="Überschrift Textabschnitte"/>
    <w:basedOn w:val="Standard"/>
    <w:next w:val="Standard"/>
    <w:link w:val="berschrift5Zchn"/>
    <w:uiPriority w:val="9"/>
    <w:unhideWhenUsed/>
    <w:qFormat/>
    <w:rsid w:val="002164EE"/>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rsid w:val="009E4831"/>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Platzhaltertext">
    <w:name w:val="Placeholder Text"/>
    <w:basedOn w:val="Absatz-Standardschriftart"/>
    <w:uiPriority w:val="99"/>
    <w:semiHidden/>
    <w:rPr>
      <w:color w:val="666666"/>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sid w:val="009E4831"/>
    <w:rPr>
      <w:rFonts w:ascii="IBM Plex Sans SemiBold" w:eastAsia="Arial" w:hAnsi="IBM Plex Sans SemiBold" w:cs="Arial"/>
      <w:b/>
      <w:bCs/>
      <w:sz w:val="26"/>
      <w:szCs w:val="26"/>
    </w:rPr>
  </w:style>
  <w:style w:type="character" w:customStyle="1" w:styleId="berschrift5Zchn">
    <w:name w:val="Überschrift 5 Zchn"/>
    <w:aliases w:val="Überschrift Textabschnitte Zchn"/>
    <w:basedOn w:val="Absatz-Standardschriftart"/>
    <w:link w:val="berschrift5"/>
    <w:uiPriority w:val="9"/>
    <w:rsid w:val="002164EE"/>
    <w:rPr>
      <w:rFonts w:ascii="IBM Plex Sans" w:eastAsia="Arial" w:hAnsi="IBM Plex Sans" w:cs="Arial"/>
      <w:b/>
      <w:bCs/>
      <w:sz w:val="24"/>
      <w:szCs w:val="24"/>
    </w:rPr>
  </w:style>
  <w:style w:type="character" w:customStyle="1" w:styleId="berschrift6Zchn">
    <w:name w:val="Überschrift 6 Zchn"/>
    <w:basedOn w:val="Absatz-Standardschriftart"/>
    <w:link w:val="berschrift6"/>
    <w:uiPriority w:val="9"/>
    <w:rsid w:val="009E4831"/>
    <w:rPr>
      <w:rFonts w:ascii="IBM Plex Sans" w:eastAsia="Arial" w:hAnsi="IBM Plex Sans" w:cs="Arial"/>
      <w:b/>
      <w:bCs/>
      <w:sz w:val="20"/>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link w:val="KeinLeerraumZchn"/>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14:ligatures w14:val="standardContextual"/>
    </w:rPr>
  </w:style>
  <w:style w:type="character" w:customStyle="1" w:styleId="KommentartextZchn">
    <w:name w:val="Kommentartext Zchn"/>
    <w:basedOn w:val="Absatz-Standardschriftart"/>
    <w:link w:val="Kommentartext"/>
    <w:uiPriority w:val="99"/>
    <w:rPr>
      <w:sz w:val="20"/>
      <w:szCs w:val="20"/>
      <w14:ligatures w14:val="standardContextual"/>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mmentarthema">
    <w:name w:val="annotation subject"/>
    <w:basedOn w:val="Kommentartext"/>
    <w:next w:val="Kommentartext"/>
    <w:link w:val="KommentarthemaZchn"/>
    <w:uiPriority w:val="99"/>
    <w:semiHidden/>
    <w:unhideWhenUsed/>
    <w:rPr>
      <w:b/>
      <w:bCs/>
      <w14:ligatures w14:val="none"/>
    </w:rPr>
  </w:style>
  <w:style w:type="character" w:customStyle="1" w:styleId="KommentarthemaZchn">
    <w:name w:val="Kommentarthema Zchn"/>
    <w:basedOn w:val="KommentartextZchn"/>
    <w:link w:val="Kommentarthema"/>
    <w:uiPriority w:val="99"/>
    <w:semiHidden/>
    <w:rPr>
      <w:b/>
      <w:bCs/>
      <w:sz w:val="20"/>
      <w:szCs w:val="20"/>
      <w14:ligatures w14:val="standardContextual"/>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docdata">
    <w:name w:val="docdata"/>
    <w:aliases w:val="docy,v5,3630,bqiaagaaeawiaaagsagaaamsdqaabtonaaaaaaaaaaaaaaaaaaaaaaaaaaaaaaaaaaaaaaaaaaaaaaaaaaaaaaaaaaaaaaaaaaaaaaaaaaaaaaaaaaaaaaaaaaaaaaaaaaaaaaaaaaaaaaaaaaaaaaaaaaaaaaaaaaaaaaaaaaaaaaaaaaaaaaaaaaaaaaaaaaaaaaaaaaaaaaaaaaaaaaaaaaaaaaaaaaaaaaaa"/>
    <w:basedOn w:val="Standard"/>
    <w:rsid w:val="0032374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einLeerraumZchn">
    <w:name w:val="Kein Leerraum Zchn"/>
    <w:basedOn w:val="Absatz-Standardschriftart"/>
    <w:link w:val="KeinLeerraum"/>
    <w:uiPriority w:val="1"/>
    <w:rsid w:val="00CF1A0F"/>
  </w:style>
  <w:style w:type="paragraph" w:customStyle="1" w:styleId="Kleingedrucktes">
    <w:name w:val="Kleingedrucktes"/>
    <w:basedOn w:val="Standard"/>
    <w:link w:val="KleingedrucktesZchn"/>
    <w:qFormat/>
    <w:rsid w:val="00C51AB3"/>
    <w:rPr>
      <w:iCs/>
      <w:sz w:val="18"/>
    </w:rPr>
  </w:style>
  <w:style w:type="character" w:customStyle="1" w:styleId="KleingedrucktesZchn">
    <w:name w:val="Kleingedrucktes Zchn"/>
    <w:basedOn w:val="Absatz-Standardschriftart"/>
    <w:link w:val="Kleingedrucktes"/>
    <w:rsid w:val="00C51AB3"/>
    <w:rPr>
      <w:rFonts w:ascii="IBM Plex Sans" w:hAnsi="IBM Plex Sans"/>
      <w:iCs/>
      <w:sz w:val="18"/>
    </w:rPr>
  </w:style>
  <w:style w:type="paragraph" w:styleId="NurText">
    <w:name w:val="Plain Text"/>
    <w:basedOn w:val="Standard"/>
    <w:link w:val="NurTextZchn"/>
    <w:uiPriority w:val="99"/>
    <w:semiHidden/>
    <w:unhideWhenUsed/>
    <w:rsid w:val="00554826"/>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54826"/>
    <w:rPr>
      <w:rFonts w:ascii="Consolas" w:hAnsi="Consolas"/>
      <w:sz w:val="21"/>
      <w:szCs w:val="21"/>
    </w:rPr>
  </w:style>
  <w:style w:type="paragraph" w:customStyle="1" w:styleId="Fettgedrucktes">
    <w:name w:val="Fettgedrucktes"/>
    <w:basedOn w:val="berschrift5"/>
    <w:link w:val="FettgedrucktesZchn"/>
    <w:qFormat/>
    <w:rsid w:val="00F17D33"/>
    <w:pPr>
      <w:spacing w:before="100" w:beforeAutospacing="1" w:after="100" w:afterAutospacing="1" w:line="240" w:lineRule="auto"/>
    </w:pPr>
    <w:rPr>
      <w:bCs w:val="0"/>
      <w:sz w:val="20"/>
      <w:szCs w:val="20"/>
    </w:rPr>
  </w:style>
  <w:style w:type="character" w:customStyle="1" w:styleId="FettgedrucktesZchn">
    <w:name w:val="Fettgedrucktes Zchn"/>
    <w:basedOn w:val="berschrift5Zchn"/>
    <w:link w:val="Fettgedrucktes"/>
    <w:rsid w:val="00F17D33"/>
    <w:rPr>
      <w:rFonts w:ascii="IBM Plex Sans" w:eastAsia="Arial" w:hAnsi="IBM Plex Sans" w:cs="Arial"/>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udeering.com/de/algorithm-vs-ai/" TargetMode="External"/><Relationship Id="rId21" Type="http://schemas.openxmlformats.org/officeDocument/2006/relationships/hyperlink" Target="http://dx.doi.org/10.25656/01:28303" TargetMode="External"/><Relationship Id="rId42" Type="http://schemas.openxmlformats.org/officeDocument/2006/relationships/hyperlink" Target="https://elan-ev.de/sicher-durch-den-ki-dschungel/" TargetMode="External"/><Relationship Id="rId47" Type="http://schemas.openxmlformats.org/officeDocument/2006/relationships/hyperlink" Target="https://www.ardmediathek.de/video/ttt-titel-thesen-temperamente/wie-datenarbeiter-fuer-ki-ausgebeutet-werden/ard/Y3JpZDovL2Rhc2Vyc3RlLmRlL3R0dCAtIHRpdGVsIHRoZXNlbiB0ZW1wZXJhbWVudGUvZTFhMGNmMzYtNmE4Yi00N2M2LTlhYzUtNDVjODM5NTY0Y2Zh" TargetMode="External"/><Relationship Id="rId63" Type="http://schemas.openxmlformats.org/officeDocument/2006/relationships/hyperlink" Target="https://plattform.fobizz.com/fortbildungen/2322-ki-kompetenz-eu-ai-act-grundlagen-fuer-die-schule?search_id=11372587" TargetMode="External"/><Relationship Id="rId68" Type="http://schemas.openxmlformats.org/officeDocument/2006/relationships/hyperlink" Target="https://docs.google.com/document/d/1mb4SWtqyi1iEGCn2uTnHkPHqW3UoQr8b0xv5_81a-4Y/preview?tab=t.0" TargetMode="External"/><Relationship Id="rId84" Type="http://schemas.openxmlformats.org/officeDocument/2006/relationships/hyperlink" Target="https://www.plattform-lernende-systeme.de/ki-und-demokratie.html" TargetMode="External"/><Relationship Id="rId89" Type="http://schemas.openxmlformats.org/officeDocument/2006/relationships/hyperlink" Target="https://creativecommons.org/licenses/by-nc-sa/4.0/legalcode.de" TargetMode="External"/><Relationship Id="rId16" Type="http://schemas.openxmlformats.org/officeDocument/2006/relationships/hyperlink" Target="https://www.kdnuggets.com/large-language-models-beginners-guide-2025" TargetMode="External"/><Relationship Id="rId11" Type="http://schemas.openxmlformats.org/officeDocument/2006/relationships/footer" Target="footer2.xml"/><Relationship Id="rId32" Type="http://schemas.openxmlformats.org/officeDocument/2006/relationships/hyperlink" Target="https://www.stefangolling.de/marketing-magazin/llms-verstehen-token-und-vektoren-als-dashboard/" TargetMode="External"/><Relationship Id="rId37" Type="http://schemas.openxmlformats.org/officeDocument/2006/relationships/hyperlink" Target="https://phlow.de/ki-prompts/1-text-ki-90-kreativitaet-temperature/" TargetMode="External"/><Relationship Id="rId53" Type="http://schemas.openxmlformats.org/officeDocument/2006/relationships/hyperlink" Target="https://www.greenpeace.de/ueber-uns/loesungen-finden/kuenstliche-intelligenz-energieverbrauch-und-umweltauswirkungen" TargetMode="External"/><Relationship Id="rId58" Type="http://schemas.openxmlformats.org/officeDocument/2006/relationships/hyperlink" Target="https://ki-campus.org/courses/GenAI-im-Studium" TargetMode="External"/><Relationship Id="rId74" Type="http://schemas.openxmlformats.org/officeDocument/2006/relationships/hyperlink" Target="https://www.tu.berlin/bzhl/ressourcen-fuer-ihre-lehre/ressourcen-nach-themenbereichen/ki-in-der-hochschullehre" TargetMode="External"/><Relationship Id="rId79" Type="http://schemas.openxmlformats.org/officeDocument/2006/relationships/hyperlink" Target="https://learn.hoou.de/course/view.php?id=1278" TargetMode="External"/><Relationship Id="rId5" Type="http://schemas.openxmlformats.org/officeDocument/2006/relationships/webSettings" Target="webSettings.xml"/><Relationship Id="rId90" Type="http://schemas.openxmlformats.org/officeDocument/2006/relationships/image" Target="media/image3.png"/><Relationship Id="rId95" Type="http://schemas.openxmlformats.org/officeDocument/2006/relationships/footer" Target="footer5.xml"/><Relationship Id="rId22" Type="http://schemas.openxmlformats.org/officeDocument/2006/relationships/hyperlink" Target="https://www.th-koeln.de/mam/downloads/deutsch/hochschule/aktuell/nachrichten/2022/insideout_2022_1.pdf" TargetMode="External"/><Relationship Id="rId27" Type="http://schemas.openxmlformats.org/officeDocument/2006/relationships/hyperlink" Target="https://datascientest.com/de/algorithmus-was-ist-das-wozu-dient-er" TargetMode="External"/><Relationship Id="rId43" Type="http://schemas.openxmlformats.org/officeDocument/2006/relationships/hyperlink" Target="https://www.vhb.org/veranstaltungen/details/artikel/online-workshop-ai-und-wissen/?no_cache=1&amp;cHash=55fa72c3cade30ccb29d2ce2a4493d4c" TargetMode="External"/><Relationship Id="rId48" Type="http://schemas.openxmlformats.org/officeDocument/2006/relationships/hyperlink" Target="https://www.spiegel.de/ausland/chatgpt-und-perplexity-ai-russland-manipuliert-westliche-chatbots-fuer-seine-propaganda-a-7e276236-cac3-4f35-8ad4-40eaba1c8caf" TargetMode="External"/><Relationship Id="rId64" Type="http://schemas.openxmlformats.org/officeDocument/2006/relationships/hyperlink" Target="https://elan-ev.de/elan-academy-onlinekurse/" TargetMode="External"/><Relationship Id="rId69" Type="http://schemas.openxmlformats.org/officeDocument/2006/relationships/hyperlink" Target="https://www.fernuni-hagen.de/zli/innovation/ki-in-der-lehre/tool-ueberblick.shtml" TargetMode="External"/><Relationship Id="rId80" Type="http://schemas.openxmlformats.org/officeDocument/2006/relationships/hyperlink" Target="https://ki-campus.org/courses/prompt-labor" TargetMode="External"/><Relationship Id="rId85" Type="http://schemas.openxmlformats.org/officeDocument/2006/relationships/hyperlink" Target="https://algorithmwatch.org/de/umweltkosten-ki-lieferkett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golem.de/news/kuenstliche-intelligenz-so-funktioniert-chatgpt-2302-171644-2.html" TargetMode="External"/><Relationship Id="rId25" Type="http://schemas.openxmlformats.org/officeDocument/2006/relationships/hyperlink" Target="https://www.th-koeln.de/mam/downloads/deutsch/hochschule/aktuell/nachrichten/2022/insideout_2022_1.pdf" TargetMode="External"/><Relationship Id="rId33" Type="http://schemas.openxmlformats.org/officeDocument/2006/relationships/hyperlink" Target="https://novustat.com/statistik-blog/kuenstliches-neuronales-netz-einfach-erklaert.html" TargetMode="External"/><Relationship Id="rId38" Type="http://schemas.openxmlformats.org/officeDocument/2006/relationships/hyperlink" Target="https://doi.org/10.48550/arXiv.1706.03762" TargetMode="External"/><Relationship Id="rId46" Type="http://schemas.openxmlformats.org/officeDocument/2006/relationships/hyperlink" Target="https://www.tagesschau.de/wirtschaft/unternehmen/ki-klickarbeiter-100.html" TargetMode="External"/><Relationship Id="rId59" Type="http://schemas.openxmlformats.org/officeDocument/2006/relationships/hyperlink" Target="https://ki-campus.org/courses/einfuehrungki" TargetMode="External"/><Relationship Id="rId67" Type="http://schemas.openxmlformats.org/officeDocument/2006/relationships/hyperlink" Target="https://academiccloud.de/de" TargetMode="External"/><Relationship Id="rId20" Type="http://schemas.openxmlformats.org/officeDocument/2006/relationships/hyperlink" Target="https://www.vhb.org/veranstaltungen/details/artikel/online-workshop-ai-und-wissen/?no_cache=1&amp;cHash=55fa72c3cade30ccb29d2ce2a4493d4c" TargetMode="External"/><Relationship Id="rId41" Type="http://schemas.openxmlformats.org/officeDocument/2006/relationships/hyperlink" Target="https://www.spektrum.de/news/wie-funktionieren-sprachmodelle-wie-chatgpt/2115924" TargetMode="External"/><Relationship Id="rId54" Type="http://schemas.openxmlformats.org/officeDocument/2006/relationships/hyperlink" Target="https://www.zeit.de/digital/2023-09/openai-kuenstliche-intelligenz-klage-schriftsteller" TargetMode="External"/><Relationship Id="rId62" Type="http://schemas.openxmlformats.org/officeDocument/2006/relationships/hyperlink" Target="https://virtueller-campus-thueringen.de/enrol/index.php?id=191" TargetMode="External"/><Relationship Id="rId70" Type="http://schemas.openxmlformats.org/officeDocument/2006/relationships/hyperlink" Target="https://www.vkkiwa.de/" TargetMode="External"/><Relationship Id="rId75" Type="http://schemas.openxmlformats.org/officeDocument/2006/relationships/hyperlink" Target="https://coda.io/@kic/prompt-katalog" TargetMode="External"/><Relationship Id="rId83" Type="http://schemas.openxmlformats.org/officeDocument/2006/relationships/hyperlink" Target="https://initiatived21.de/aktuelles/wertegestuetzte-ki-gestaltung-kann-man-sich-digitale-ethik-noch-leisten" TargetMode="External"/><Relationship Id="rId88" Type="http://schemas.openxmlformats.org/officeDocument/2006/relationships/hyperlink" Target="https://hss-opus.ub.ruhr-uni-bochum.de/opus4/frontdoor/deliver/index/docId/9734/file/2023_03_06_Didaktik_Recht_KI_Hochschulbildung.pdf" TargetMode="External"/><Relationship Id="rId91" Type="http://schemas.openxmlformats.org/officeDocument/2006/relationships/hyperlink" Target="https://creativecommons.org/licenses/by-nc-sa/4.0/legalcode.de"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ki-campus.org/pluginfile.php/61422/mod_page/content/22/01_03_KNN.pdf" TargetMode="External"/><Relationship Id="rId23" Type="http://schemas.openxmlformats.org/officeDocument/2006/relationships/hyperlink" Target="https://learn.hoou.de/course/view.php?id=1278" TargetMode="External"/><Relationship Id="rId28" Type="http://schemas.openxmlformats.org/officeDocument/2006/relationships/hyperlink" Target="https://datasolut.com/machine-learning-vs-deep-learning/" TargetMode="External"/><Relationship Id="rId36" Type="http://schemas.openxmlformats.org/officeDocument/2006/relationships/hyperlink" Target="https://www.specialis.at/post/ki-temperatur-der-unsichtbare-hebel-zwischen-fakten-und-fantasie" TargetMode="External"/><Relationship Id="rId49" Type="http://schemas.openxmlformats.org/officeDocument/2006/relationships/hyperlink" Target="https://www.tagesschau.de/faktenfinder/kontext/ki-chatbots-desinformation-newsguard-100.html" TargetMode="External"/><Relationship Id="rId57" Type="http://schemas.openxmlformats.org/officeDocument/2006/relationships/hyperlink" Target="https://ki-campus.org/courses/GenAI-im-Studium)" TargetMode="External"/><Relationship Id="rId10" Type="http://schemas.openxmlformats.org/officeDocument/2006/relationships/footer" Target="footer1.xml"/><Relationship Id="rId31" Type="http://schemas.openxmlformats.org/officeDocument/2006/relationships/hyperlink" Target="https://www.howdoai.org/de/transformer/embeddings-erklaert/" TargetMode="External"/><Relationship Id="rId44" Type="http://schemas.openxmlformats.org/officeDocument/2006/relationships/hyperlink" Target="https://www.ebu.ch/Report/MIS-BBC/NI_AI_2025.pdf" TargetMode="External"/><Relationship Id="rId52" Type="http://schemas.openxmlformats.org/officeDocument/2006/relationships/hyperlink" Target="https://www.tagesschau.de/wissen/klima/ki-energieverbrauch-100.html" TargetMode="External"/><Relationship Id="rId60" Type="http://schemas.openxmlformats.org/officeDocument/2006/relationships/hyperlink" Target="https://ki-campus.org/courses/kifueralle-hhu" TargetMode="External"/><Relationship Id="rId65" Type="http://schemas.openxmlformats.org/officeDocument/2006/relationships/hyperlink" Target="https://learn.hoou.de/blocks/course_overview_page/course.php?id=1278" TargetMode="External"/><Relationship Id="rId73" Type="http://schemas.openxmlformats.org/officeDocument/2006/relationships/hyperlink" Target="https://www.bigdata-insider.de/was-ist-deepseek-a-1a257841472a147a25fbc06878810aac/" TargetMode="External"/><Relationship Id="rId78" Type="http://schemas.openxmlformats.org/officeDocument/2006/relationships/hyperlink" Target="https://ki-campus.org/blog/ai-act-ki-kompetenzen?locale=de" TargetMode="External"/><Relationship Id="rId81" Type="http://schemas.openxmlformats.org/officeDocument/2006/relationships/hyperlink" Target="https://coda.io/d/Prompt-Katalog_dCKiMW9kP-4/Offener-Prompt-Katalog_suubDjAW" TargetMode="External"/><Relationship Id="rId86" Type="http://schemas.openxmlformats.org/officeDocument/2006/relationships/hyperlink" Target="https://learn.hoou.de/blocks/course_overview_page/course.php?id=1238" TargetMode="External"/><Relationship Id="rId94" Type="http://schemas.openxmlformats.org/officeDocument/2006/relationships/footer" Target="footer4.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youtube.com/watch?v=_fYUaTA9dTI" TargetMode="External"/><Relationship Id="rId39" Type="http://schemas.openxmlformats.org/officeDocument/2006/relationships/hyperlink" Target="https://patrickstolp.de/transformer-eine-einfuehrung-in-die-grundlegende-technologie-von-llms-ki-chatbots/" TargetMode="External"/><Relationship Id="rId34" Type="http://schemas.openxmlformats.org/officeDocument/2006/relationships/hyperlink" Target="https://blog.iao.fraunhofer.de/erklaerbare-ki-das-geheimnis-der-blackbox-lueften/" TargetMode="External"/><Relationship Id="rId50" Type="http://schemas.openxmlformats.org/officeDocument/2006/relationships/hyperlink" Target="https://www.newsguardrealitycheck.com/p/a-well-funded-moscow-based-global" TargetMode="External"/><Relationship Id="rId55" Type="http://schemas.openxmlformats.org/officeDocument/2006/relationships/hyperlink" Target="https://www.zeit.de/digital/internet/2025-03/meta-illegale-quellen-sprachmodelle-mark-zuckerberg/komplettansicht" TargetMode="External"/><Relationship Id="rId76" Type="http://schemas.openxmlformats.org/officeDocument/2006/relationships/hyperlink" Target="https://www.lernhacks.de/prompts-for-learning" TargetMode="External"/><Relationship Id="rId97"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s://www.fernuni-hagen.de/" TargetMode="External"/><Relationship Id="rId9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s://www.eteach-thueringen.de/gpp/lehrkonzept/gen-ki-fuehrerschein/" TargetMode="External"/><Relationship Id="rId24" Type="http://schemas.openxmlformats.org/officeDocument/2006/relationships/hyperlink" Target="https://www.ibm.com/de-de/think/topics/machine-learning-algorithms" TargetMode="External"/><Relationship Id="rId40" Type="http://schemas.openxmlformats.org/officeDocument/2006/relationships/hyperlink" Target="https://www.spektrum.de/news/wie-funktionieren-sprachmodelle-wie-chatgpt/2115924" TargetMode="External"/><Relationship Id="rId45" Type="http://schemas.openxmlformats.org/officeDocument/2006/relationships/hyperlink" Target="https://netzpolitik.org/2023/globaler-sueden-prekaere-klickarbeit-hinter-den-kulissen-von-chatgpt/" TargetMode="External"/><Relationship Id="rId66" Type="http://schemas.openxmlformats.org/officeDocument/2006/relationships/hyperlink" Target="https://chat.ki-campus.org/login" TargetMode="External"/><Relationship Id="rId87" Type="http://schemas.openxmlformats.org/officeDocument/2006/relationships/hyperlink" Target="https://doi.org/10.13154/294-9734" TargetMode="External"/><Relationship Id="rId61" Type="http://schemas.openxmlformats.org/officeDocument/2006/relationships/hyperlink" Target="https://ki-campus.org/courses/kifueralle2-hhu" TargetMode="External"/><Relationship Id="rId82" Type="http://schemas.openxmlformats.org/officeDocument/2006/relationships/hyperlink" Target="https://www.promptingguide.ai/de" TargetMode="External"/><Relationship Id="rId19" Type="http://schemas.openxmlformats.org/officeDocument/2006/relationships/hyperlink" Target="https://virtueller-campus-thueringen.de/course/view.php?id=191" TargetMode="External"/><Relationship Id="rId14" Type="http://schemas.openxmlformats.org/officeDocument/2006/relationships/hyperlink" Target="http://dx.doi.org/10.25656/01:28303" TargetMode="External"/><Relationship Id="rId30" Type="http://schemas.openxmlformats.org/officeDocument/2006/relationships/hyperlink" Target="https://www.projektron.de/blog/detailseite/vektorisierung-ki-4090/" TargetMode="External"/><Relationship Id="rId35" Type="http://schemas.openxmlformats.org/officeDocument/2006/relationships/hyperlink" Target="https://www.kdnuggets.com/large-language-models-beginners-guide-2025" TargetMode="External"/><Relationship Id="rId56" Type="http://schemas.openxmlformats.org/officeDocument/2006/relationships/hyperlink" Target="https://www.bmj.de/SharedDocs/Downloads/DE/Themen/Nav_Themen/240305_FAQ_KI_Urheberrecht.pdf?__blob=publicationFile&amp;v=2" TargetMode="External"/><Relationship Id="rId77" Type="http://schemas.openxmlformats.org/officeDocument/2006/relationships/hyperlink" Target="https://www.youtube.com/watch?v=f4gGe79AZIM" TargetMode="External"/><Relationship Id="rId8" Type="http://schemas.openxmlformats.org/officeDocument/2006/relationships/header" Target="header1.xml"/><Relationship Id="rId51" Type="http://schemas.openxmlformats.org/officeDocument/2006/relationships/hyperlink" Target="https://doi.org/10.48550/arXiv.2304.03271" TargetMode="External"/><Relationship Id="rId72" Type="http://schemas.openxmlformats.org/officeDocument/2006/relationships/hyperlink" Target="https://ki-campus.org/tool-and-transfer-tuesday" TargetMode="External"/><Relationship Id="rId93" Type="http://schemas.openxmlformats.org/officeDocument/2006/relationships/header" Target="header5.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3FC2C-F94F-4F0A-86ED-E8CD9A7C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13014</Words>
  <Characters>81993</Characters>
  <Application>Microsoft Office Word</Application>
  <DocSecurity>0</DocSecurity>
  <Lines>683</Lines>
  <Paragraphs>189</Paragraphs>
  <ScaleCrop>false</ScaleCrop>
  <HeadingPairs>
    <vt:vector size="2" baseType="variant">
      <vt:variant>
        <vt:lpstr>Titel</vt:lpstr>
      </vt:variant>
      <vt:variant>
        <vt:i4>1</vt:i4>
      </vt:variant>
    </vt:vector>
  </HeadingPairs>
  <TitlesOfParts>
    <vt:vector size="1" baseType="lpstr">
      <vt:lpstr>Modulhandbuch: Generative KI &amp; wissenschaftliches Arbeiten</vt:lpstr>
    </vt:vector>
  </TitlesOfParts>
  <Company>HfM Franz Liszt Weimar</Company>
  <LinksUpToDate>false</LinksUpToDate>
  <CharactersWithSpaces>94818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Modulhandbuch: Generative KI &amp; wissenschaftliches Arbeiten</dc:title>
  <dc:subject>Autorinnen: Dorothea Warneck &amp; Martina Gerhardt (eTeach-Netzwerk Thüringen)</dc:subject>
  <dc:creator>Dorothea Warneck</dc:creator>
  <cp:keywords/>
  <dc:description/>
  <cp:lastModifiedBy>Claudia Hoffmann</cp:lastModifiedBy>
  <cp:revision>37</cp:revision>
  <dcterms:created xsi:type="dcterms:W3CDTF">2026-03-27T12:23:00Z</dcterms:created>
  <dcterms:modified xsi:type="dcterms:W3CDTF">2026-03-31T11:05:00Z</dcterms:modified>
</cp:coreProperties>
</file>